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1F1" w:rsidRPr="00D501F1" w:rsidRDefault="00D501F1" w:rsidP="00D501F1">
      <w:pPr>
        <w:shd w:val="clear" w:color="auto" w:fill="FFFFFF"/>
        <w:autoSpaceDE w:val="0"/>
        <w:autoSpaceDN w:val="0"/>
        <w:adjustRightInd w:val="0"/>
        <w:spacing w:before="100" w:beforeAutospacing="1" w:after="100" w:afterAutospacing="1" w:line="360" w:lineRule="auto"/>
        <w:ind w:firstLine="142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501F1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Описание животного населения</w:t>
      </w: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                                         Генковской Дубовой полосы</w:t>
      </w:r>
    </w:p>
    <w:p w:rsidR="00D501F1" w:rsidRPr="00492A3E" w:rsidRDefault="00D501F1" w:rsidP="00D501F1">
      <w:pPr>
        <w:shd w:val="clear" w:color="auto" w:fill="FFFFFF"/>
        <w:autoSpaceDE w:val="0"/>
        <w:autoSpaceDN w:val="0"/>
        <w:adjustRightInd w:val="0"/>
        <w:spacing w:before="100" w:beforeAutospacing="1" w:after="100" w:afterAutospacing="1" w:line="360" w:lineRule="auto"/>
        <w:ind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-245110</wp:posOffset>
            </wp:positionH>
            <wp:positionV relativeFrom="paragraph">
              <wp:posOffset>3584575</wp:posOffset>
            </wp:positionV>
            <wp:extent cx="3018790" cy="2220595"/>
            <wp:effectExtent l="19050" t="0" r="0" b="0"/>
            <wp:wrapSquare wrapText="bothSides"/>
            <wp:docPr id="4" name="Рисунок 1" descr="&amp;Scy;&amp;acy;&amp;mcy;&amp;kcy;&amp;acy; &amp;scy; &amp;dcy;&amp;ocy;&amp;bcy;&amp;ycy;&amp;chcy;&amp;iecy;&amp;jcy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&amp;Scy;&amp;acy;&amp;mcy;&amp;kcy;&amp;acy; &amp;scy; &amp;dcy;&amp;ocy;&amp;bcy;&amp;ycy;&amp;chcy;&amp;iecy;&amp;jcy;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8790" cy="2220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7E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 нашей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</w:t>
      </w:r>
      <w:r w:rsidRPr="009D7E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убовской полосе мы встретили  зайцев (русак). Старожилы говорят о том, что здесь было много лосей. Но мы не встретили следов </w:t>
      </w:r>
      <w:r w:rsidR="00DF0679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Pr="009D7E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</w:t>
      </w:r>
      <w:r w:rsidR="00DF067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9D7E4C">
        <w:rPr>
          <w:rFonts w:ascii="Times New Roman" w:eastAsia="Times New Roman" w:hAnsi="Times New Roman" w:cs="Times New Roman"/>
          <w:sz w:val="28"/>
          <w:szCs w:val="28"/>
          <w:lang w:eastAsia="ru-RU"/>
        </w:rPr>
        <w:t>бывания. Зимой на снегу мы видели следы лесной мышки, но не встретили следов волка и лисы. Весной из теплых стран прилетают к нам скворцы, пеночки, соловьи, мухоловки, кукушки, иволги, сизоворонки.  На зимний период остаются снегири, воробьи, свиристели, вьюрки, синицы, филин</w:t>
      </w:r>
      <w:r w:rsidR="00DF0679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9D7E4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Часть птиц –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пролётные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залё</w:t>
      </w:r>
      <w:r w:rsidRPr="009D7E4C">
        <w:rPr>
          <w:rFonts w:ascii="Times New Roman" w:eastAsia="Times New Roman" w:hAnsi="Times New Roman" w:cs="Times New Roman"/>
          <w:sz w:val="28"/>
          <w:szCs w:val="28"/>
          <w:lang w:eastAsia="ru-RU"/>
        </w:rPr>
        <w:t>тные. К ним относятся ле</w:t>
      </w:r>
      <w:r w:rsidRPr="009D7E4C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бедь – кликун, </w:t>
      </w:r>
      <w:r w:rsidR="00DF0679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серый журавль</w:t>
      </w:r>
      <w:r w:rsidRPr="009D7E4C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лесополосе  гнездуют хищные птицы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отряда соколообразных: я</w:t>
      </w:r>
      <w:r w:rsidRPr="009D7E4C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стребы – пер</w:t>
      </w:r>
      <w:r w:rsidR="00DF0679">
        <w:rPr>
          <w:rFonts w:ascii="Times New Roman" w:eastAsia="Times New Roman" w:hAnsi="Times New Roman" w:cs="Times New Roman"/>
          <w:sz w:val="28"/>
          <w:szCs w:val="28"/>
          <w:lang w:eastAsia="ru-RU"/>
        </w:rPr>
        <w:t>епелятник и тетеревятник, луни</w:t>
      </w:r>
      <w:r w:rsidRPr="009D7E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епной и болотный. </w:t>
      </w:r>
      <w:r w:rsidRPr="009D7E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Они истребля</w:t>
      </w:r>
      <w:r w:rsidRPr="009D7E4C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ют огромное количество грызунов и вредных насекомых. Большое значение в природе имеют полезные насекомые: жуки-красотелы, божьи коровки, которые поедают массу вредных гусениц. Шмели, пчелы, бабочки являются опылителями растений. </w:t>
      </w:r>
    </w:p>
    <w:p w:rsidR="00D501F1" w:rsidRDefault="00D501F1" w:rsidP="00D501F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7E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2012 – 2013  учебного года мы наблюдали за птицами. В лесополосе неоднократно </w:t>
      </w:r>
      <w:r w:rsidR="00DF0679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видели</w:t>
      </w:r>
      <w:r w:rsidRPr="009D7E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дятлов: бол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ьшого пестрого, малого пестрого</w:t>
      </w:r>
      <w:r w:rsidR="00DF067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9D7E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синиц: синицу большую и синицу хохлатую ви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дели не менее двадцати раз.  Н</w:t>
      </w:r>
      <w:r w:rsidRPr="009D7E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рассвете наслаждались пением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соловья. К</w:t>
      </w:r>
      <w:r w:rsidRPr="009D7E4C">
        <w:rPr>
          <w:rFonts w:ascii="Times New Roman" w:eastAsia="Times New Roman" w:hAnsi="Times New Roman" w:cs="Times New Roman"/>
          <w:sz w:val="28"/>
          <w:szCs w:val="28"/>
          <w:lang w:eastAsia="ru-RU"/>
        </w:rPr>
        <w:t>укушку встречали  более 25 раз. В лесу мы обнаружили дупла, в которых живут дятлы.</w:t>
      </w:r>
      <w:r w:rsidR="00DF0679">
        <w:rPr>
          <w:rFonts w:ascii="Times New Roman" w:hAnsi="Times New Roman" w:cs="Times New Roman"/>
          <w:sz w:val="28"/>
          <w:szCs w:val="28"/>
        </w:rPr>
        <w:t xml:space="preserve"> Это д</w:t>
      </w:r>
      <w:r w:rsidRPr="009D7E4C">
        <w:rPr>
          <w:rFonts w:ascii="Times New Roman" w:hAnsi="Times New Roman" w:cs="Times New Roman"/>
          <w:sz w:val="28"/>
          <w:szCs w:val="28"/>
        </w:rPr>
        <w:t xml:space="preserve">остаточно крикливая птица. Его голос можно услышать в любое время </w:t>
      </w:r>
      <w:r>
        <w:rPr>
          <w:rFonts w:ascii="Times New Roman" w:hAnsi="Times New Roman" w:cs="Times New Roman"/>
          <w:sz w:val="28"/>
          <w:szCs w:val="28"/>
        </w:rPr>
        <w:t xml:space="preserve">года и по самым разным поводам: </w:t>
      </w:r>
      <w:r w:rsidRPr="009D7E4C">
        <w:rPr>
          <w:rFonts w:ascii="Times New Roman" w:hAnsi="Times New Roman" w:cs="Times New Roman"/>
          <w:sz w:val="28"/>
          <w:szCs w:val="28"/>
        </w:rPr>
        <w:t>территориальный спор, испуг или демонстрация гнезда. Зимой возрастающая активность дятла часто сопровождает процесс дробления коры деревьев.</w:t>
      </w:r>
      <w:r w:rsidRPr="009D7E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Крупные личинки жуков-усачей и златок часто повреждают древесину засохших или больных, ослабевших деревьев. Это любимый корм пестрого дятла. В нашей лесополосе встречаются различные виды грибов: подберезовики, подосиновики, чернушки, лисички.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9017E" w:rsidRDefault="00D501F1" w:rsidP="00D501F1"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(учащиеся экологического кружка «Ковчег»)                             </w:t>
      </w:r>
    </w:p>
    <w:sectPr w:rsidR="00A9017E" w:rsidSect="00D501F1">
      <w:pgSz w:w="11906" w:h="16838"/>
      <w:pgMar w:top="851" w:right="851" w:bottom="567" w:left="130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D501F1"/>
    <w:rsid w:val="00864078"/>
    <w:rsid w:val="00A9017E"/>
    <w:rsid w:val="00D501F1"/>
    <w:rsid w:val="00DF06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1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278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</dc:creator>
  <cp:keywords/>
  <dc:description/>
  <cp:lastModifiedBy>Королёва</cp:lastModifiedBy>
  <cp:revision>2</cp:revision>
  <cp:lastPrinted>2013-11-25T18:52:00Z</cp:lastPrinted>
  <dcterms:created xsi:type="dcterms:W3CDTF">2013-11-25T18:43:00Z</dcterms:created>
  <dcterms:modified xsi:type="dcterms:W3CDTF">2013-11-27T08:23:00Z</dcterms:modified>
</cp:coreProperties>
</file>