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0DE" w:rsidRDefault="00CB716F" w:rsidP="00CB716F">
      <w:pPr>
        <w:rPr>
          <w:sz w:val="22"/>
          <w:szCs w:val="22"/>
        </w:rPr>
      </w:pPr>
      <w:r>
        <w:rPr>
          <w:sz w:val="22"/>
          <w:szCs w:val="22"/>
        </w:rPr>
        <w:t>СОГЛАСОВАНО</w:t>
      </w:r>
    </w:p>
    <w:p w:rsidR="00CB716F" w:rsidRDefault="00CB716F" w:rsidP="00CB716F">
      <w:pPr>
        <w:rPr>
          <w:sz w:val="22"/>
          <w:szCs w:val="22"/>
        </w:rPr>
      </w:pPr>
      <w:r>
        <w:rPr>
          <w:sz w:val="22"/>
          <w:szCs w:val="22"/>
        </w:rPr>
        <w:t>с Управляющим советом ОУ</w:t>
      </w:r>
    </w:p>
    <w:p w:rsidR="00CB716F" w:rsidRDefault="00CB716F" w:rsidP="00CB716F">
      <w:pPr>
        <w:rPr>
          <w:sz w:val="22"/>
          <w:szCs w:val="22"/>
        </w:rPr>
      </w:pPr>
      <w:r>
        <w:rPr>
          <w:sz w:val="22"/>
          <w:szCs w:val="22"/>
        </w:rPr>
        <w:t>«</w:t>
      </w:r>
      <w:r w:rsidR="008C3649">
        <w:rPr>
          <w:sz w:val="22"/>
          <w:szCs w:val="22"/>
        </w:rPr>
        <w:t>10</w:t>
      </w:r>
      <w:r>
        <w:rPr>
          <w:sz w:val="22"/>
          <w:szCs w:val="22"/>
        </w:rPr>
        <w:t xml:space="preserve">» </w:t>
      </w:r>
      <w:r w:rsidR="008C3649">
        <w:rPr>
          <w:sz w:val="22"/>
          <w:szCs w:val="22"/>
        </w:rPr>
        <w:t>января</w:t>
      </w:r>
      <w:r>
        <w:rPr>
          <w:sz w:val="22"/>
          <w:szCs w:val="22"/>
        </w:rPr>
        <w:t xml:space="preserve"> 20</w:t>
      </w:r>
      <w:r w:rsidR="008C3649">
        <w:rPr>
          <w:sz w:val="22"/>
          <w:szCs w:val="22"/>
        </w:rPr>
        <w:t>12</w:t>
      </w:r>
      <w:r>
        <w:rPr>
          <w:sz w:val="22"/>
          <w:szCs w:val="22"/>
        </w:rPr>
        <w:t xml:space="preserve"> г.</w:t>
      </w:r>
    </w:p>
    <w:p w:rsidR="00CB716F" w:rsidRDefault="00CB716F" w:rsidP="00CB716F">
      <w:pPr>
        <w:rPr>
          <w:sz w:val="22"/>
          <w:szCs w:val="22"/>
        </w:rPr>
      </w:pPr>
      <w:r>
        <w:rPr>
          <w:sz w:val="22"/>
          <w:szCs w:val="22"/>
        </w:rPr>
        <w:t xml:space="preserve">Протокол № </w:t>
      </w:r>
      <w:r w:rsidR="008C3649">
        <w:rPr>
          <w:sz w:val="22"/>
          <w:szCs w:val="22"/>
        </w:rPr>
        <w:t>1</w:t>
      </w:r>
    </w:p>
    <w:p w:rsidR="00CB716F" w:rsidRPr="00CB716F" w:rsidRDefault="00CB716F" w:rsidP="00CB716F">
      <w:pPr>
        <w:jc w:val="right"/>
        <w:rPr>
          <w:b/>
          <w:sz w:val="22"/>
          <w:szCs w:val="22"/>
        </w:rPr>
      </w:pPr>
      <w:r w:rsidRPr="00CB716F">
        <w:rPr>
          <w:b/>
          <w:sz w:val="22"/>
          <w:szCs w:val="22"/>
        </w:rPr>
        <w:t xml:space="preserve">Приложение </w:t>
      </w:r>
      <w:r>
        <w:rPr>
          <w:b/>
          <w:sz w:val="22"/>
          <w:szCs w:val="22"/>
        </w:rPr>
        <w:t>3</w:t>
      </w:r>
    </w:p>
    <w:p w:rsidR="001970DE" w:rsidRPr="001970DE" w:rsidRDefault="001970DE" w:rsidP="001970DE">
      <w:pPr>
        <w:jc w:val="center"/>
        <w:rPr>
          <w:b/>
          <w:sz w:val="22"/>
          <w:szCs w:val="22"/>
        </w:rPr>
      </w:pPr>
    </w:p>
    <w:p w:rsidR="005E3080" w:rsidRPr="001970DE" w:rsidRDefault="001970DE" w:rsidP="001970DE">
      <w:pPr>
        <w:jc w:val="center"/>
        <w:rPr>
          <w:b/>
          <w:sz w:val="22"/>
          <w:szCs w:val="22"/>
        </w:rPr>
      </w:pPr>
      <w:r w:rsidRPr="001970DE">
        <w:rPr>
          <w:b/>
          <w:sz w:val="22"/>
          <w:szCs w:val="22"/>
        </w:rPr>
        <w:t>Критерии и показатели качества труда административн</w:t>
      </w:r>
      <w:r w:rsidR="00CB716F">
        <w:rPr>
          <w:b/>
          <w:sz w:val="22"/>
          <w:szCs w:val="22"/>
        </w:rPr>
        <w:t>ого персонала</w:t>
      </w:r>
    </w:p>
    <w:p w:rsidR="001970DE" w:rsidRPr="001970DE" w:rsidRDefault="001970DE" w:rsidP="001970DE">
      <w:pPr>
        <w:jc w:val="center"/>
        <w:rPr>
          <w:b/>
          <w:sz w:val="22"/>
          <w:szCs w:val="22"/>
        </w:rPr>
      </w:pPr>
    </w:p>
    <w:tbl>
      <w:tblPr>
        <w:tblW w:w="9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6"/>
        <w:gridCol w:w="2038"/>
        <w:gridCol w:w="6130"/>
        <w:gridCol w:w="992"/>
      </w:tblGrid>
      <w:tr w:rsidR="00887F40" w:rsidRPr="001970DE" w:rsidTr="00887F40">
        <w:trPr>
          <w:trHeight w:val="1022"/>
        </w:trPr>
        <w:tc>
          <w:tcPr>
            <w:tcW w:w="646" w:type="dxa"/>
          </w:tcPr>
          <w:p w:rsidR="00887F40" w:rsidRPr="001970DE" w:rsidRDefault="00887F40" w:rsidP="001970DE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1970DE">
              <w:rPr>
                <w:b/>
                <w:sz w:val="22"/>
                <w:szCs w:val="22"/>
                <w:lang w:eastAsia="en-US"/>
              </w:rPr>
              <w:t>№ п</w:t>
            </w:r>
            <w:r>
              <w:rPr>
                <w:b/>
                <w:sz w:val="22"/>
                <w:szCs w:val="22"/>
                <w:lang w:eastAsia="en-US"/>
              </w:rPr>
              <w:t>/</w:t>
            </w:r>
            <w:r w:rsidRPr="001970DE">
              <w:rPr>
                <w:b/>
                <w:sz w:val="22"/>
                <w:szCs w:val="22"/>
                <w:lang w:eastAsia="en-US"/>
              </w:rPr>
              <w:t>п</w:t>
            </w:r>
          </w:p>
        </w:tc>
        <w:tc>
          <w:tcPr>
            <w:tcW w:w="2038" w:type="dxa"/>
          </w:tcPr>
          <w:p w:rsidR="00887F40" w:rsidRPr="001970DE" w:rsidRDefault="00887F40" w:rsidP="00724847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1970DE">
              <w:rPr>
                <w:b/>
                <w:sz w:val="22"/>
                <w:szCs w:val="22"/>
                <w:lang w:eastAsia="en-US"/>
              </w:rPr>
              <w:t>Критерии</w:t>
            </w:r>
          </w:p>
        </w:tc>
        <w:tc>
          <w:tcPr>
            <w:tcW w:w="6130" w:type="dxa"/>
          </w:tcPr>
          <w:p w:rsidR="00887F40" w:rsidRPr="001970DE" w:rsidRDefault="00887F40" w:rsidP="001970DE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Показатели</w:t>
            </w:r>
          </w:p>
        </w:tc>
        <w:tc>
          <w:tcPr>
            <w:tcW w:w="992" w:type="dxa"/>
          </w:tcPr>
          <w:p w:rsidR="00887F40" w:rsidRPr="001970DE" w:rsidRDefault="00887F40" w:rsidP="001970DE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1970DE">
              <w:rPr>
                <w:b/>
                <w:sz w:val="22"/>
                <w:szCs w:val="22"/>
                <w:lang w:eastAsia="en-US"/>
              </w:rPr>
              <w:t>Количество баллов</w:t>
            </w:r>
          </w:p>
        </w:tc>
      </w:tr>
      <w:tr w:rsidR="00887F40" w:rsidRPr="001970DE" w:rsidTr="00887F40">
        <w:tc>
          <w:tcPr>
            <w:tcW w:w="646" w:type="dxa"/>
            <w:vMerge w:val="restart"/>
          </w:tcPr>
          <w:p w:rsidR="00887F40" w:rsidRPr="00A52F44" w:rsidRDefault="00887F40" w:rsidP="001970DE">
            <w:pPr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2038" w:type="dxa"/>
            <w:vMerge w:val="restart"/>
          </w:tcPr>
          <w:p w:rsidR="00887F40" w:rsidRPr="001970DE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  <w:r w:rsidRPr="001970DE">
              <w:rPr>
                <w:sz w:val="22"/>
                <w:szCs w:val="22"/>
                <w:lang w:eastAsia="en-US"/>
              </w:rPr>
              <w:t>Эффективность процесса обучения</w:t>
            </w:r>
          </w:p>
        </w:tc>
        <w:tc>
          <w:tcPr>
            <w:tcW w:w="6130" w:type="dxa"/>
          </w:tcPr>
          <w:p w:rsidR="00887F40" w:rsidRPr="001970DE" w:rsidRDefault="00887F40" w:rsidP="001970DE">
            <w:pPr>
              <w:pStyle w:val="3"/>
              <w:spacing w:line="240" w:lineRule="auto"/>
              <w:ind w:left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  <w:r w:rsidRPr="001970DE">
              <w:rPr>
                <w:sz w:val="22"/>
                <w:szCs w:val="22"/>
              </w:rPr>
              <w:t xml:space="preserve">% успеваемости в выпускных классах ступени начального общего образования: при положительной динамике или сохранении 100 % успеваемости </w:t>
            </w:r>
          </w:p>
        </w:tc>
        <w:tc>
          <w:tcPr>
            <w:tcW w:w="992" w:type="dxa"/>
          </w:tcPr>
          <w:p w:rsidR="00887F40" w:rsidRPr="001970DE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  <w:r w:rsidRPr="001970DE">
              <w:rPr>
                <w:sz w:val="22"/>
                <w:szCs w:val="22"/>
              </w:rPr>
              <w:t>1</w:t>
            </w:r>
          </w:p>
        </w:tc>
      </w:tr>
      <w:tr w:rsidR="00887F40" w:rsidRPr="001970DE" w:rsidTr="00887F40">
        <w:tc>
          <w:tcPr>
            <w:tcW w:w="646" w:type="dxa"/>
            <w:vMerge/>
          </w:tcPr>
          <w:p w:rsidR="00887F40" w:rsidRPr="001970DE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38" w:type="dxa"/>
            <w:vMerge/>
          </w:tcPr>
          <w:p w:rsidR="00887F40" w:rsidRPr="001970DE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30" w:type="dxa"/>
          </w:tcPr>
          <w:p w:rsidR="00887F40" w:rsidRPr="001970DE" w:rsidRDefault="00887F40" w:rsidP="001970DE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1.2.</w:t>
            </w:r>
            <w:r w:rsidRPr="001970DE">
              <w:rPr>
                <w:sz w:val="22"/>
                <w:szCs w:val="22"/>
              </w:rPr>
              <w:t xml:space="preserve">Положительная динамика качества обучения в выпускных классах ступени начального общего образования </w:t>
            </w:r>
          </w:p>
        </w:tc>
        <w:tc>
          <w:tcPr>
            <w:tcW w:w="992" w:type="dxa"/>
          </w:tcPr>
          <w:p w:rsidR="00887F40" w:rsidRPr="001970DE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  <w:r w:rsidRPr="001970DE"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887F40" w:rsidRPr="001970DE" w:rsidTr="00887F40">
        <w:tc>
          <w:tcPr>
            <w:tcW w:w="646" w:type="dxa"/>
            <w:vMerge/>
          </w:tcPr>
          <w:p w:rsidR="00887F40" w:rsidRPr="001970DE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38" w:type="dxa"/>
            <w:vMerge/>
          </w:tcPr>
          <w:p w:rsidR="00887F40" w:rsidRPr="001970DE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30" w:type="dxa"/>
          </w:tcPr>
          <w:p w:rsidR="00887F40" w:rsidRPr="001970DE" w:rsidRDefault="00887F40" w:rsidP="001970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</w:t>
            </w:r>
            <w:r w:rsidRPr="001970DE">
              <w:rPr>
                <w:sz w:val="22"/>
                <w:szCs w:val="22"/>
              </w:rPr>
              <w:t xml:space="preserve">Доля выпускников ступени основного общего образования, получивших аттестаты особого образца: </w:t>
            </w:r>
          </w:p>
          <w:p w:rsidR="00887F40" w:rsidRPr="001970DE" w:rsidRDefault="00887F40" w:rsidP="001970DE">
            <w:pPr>
              <w:pStyle w:val="a5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 xml:space="preserve">наличие; </w:t>
            </w:r>
          </w:p>
          <w:p w:rsidR="00887F40" w:rsidRPr="001970DE" w:rsidRDefault="00887F40" w:rsidP="001970DE">
            <w:pPr>
              <w:pStyle w:val="a5"/>
              <w:numPr>
                <w:ilvl w:val="0"/>
                <w:numId w:val="4"/>
              </w:numPr>
              <w:rPr>
                <w:sz w:val="22"/>
                <w:szCs w:val="22"/>
                <w:lang w:eastAsia="en-US"/>
              </w:rPr>
            </w:pPr>
            <w:r w:rsidRPr="001970DE">
              <w:rPr>
                <w:sz w:val="22"/>
                <w:szCs w:val="22"/>
              </w:rPr>
              <w:t xml:space="preserve">доля данных выпускников от их общего числа выше средней по «образовательному округу» </w:t>
            </w:r>
          </w:p>
        </w:tc>
        <w:tc>
          <w:tcPr>
            <w:tcW w:w="992" w:type="dxa"/>
          </w:tcPr>
          <w:p w:rsidR="00887F40" w:rsidRDefault="00887F40" w:rsidP="00887F40">
            <w:pPr>
              <w:rPr>
                <w:sz w:val="22"/>
                <w:szCs w:val="22"/>
                <w:lang w:eastAsia="en-US"/>
              </w:rPr>
            </w:pPr>
          </w:p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887F40" w:rsidRPr="001970DE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887F40" w:rsidRPr="001970DE" w:rsidTr="00887F40">
        <w:tc>
          <w:tcPr>
            <w:tcW w:w="646" w:type="dxa"/>
            <w:vMerge/>
          </w:tcPr>
          <w:p w:rsidR="00887F40" w:rsidRPr="001970DE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38" w:type="dxa"/>
            <w:vMerge/>
          </w:tcPr>
          <w:p w:rsidR="00887F40" w:rsidRPr="001970DE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30" w:type="dxa"/>
          </w:tcPr>
          <w:p w:rsidR="00887F40" w:rsidRDefault="00887F40" w:rsidP="001970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</w:t>
            </w:r>
            <w:r w:rsidRPr="001970DE">
              <w:rPr>
                <w:sz w:val="22"/>
                <w:szCs w:val="22"/>
              </w:rPr>
              <w:t xml:space="preserve">Количество выпускников ступени среднего (полного) общего образования, награжденных медалями «За особые успехи в учении»: </w:t>
            </w:r>
          </w:p>
          <w:p w:rsidR="00887F40" w:rsidRDefault="00887F40" w:rsidP="001970DE">
            <w:pPr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 xml:space="preserve">наличие; </w:t>
            </w:r>
          </w:p>
          <w:p w:rsidR="00887F40" w:rsidRPr="001970DE" w:rsidRDefault="00887F40" w:rsidP="001970DE">
            <w:pPr>
              <w:rPr>
                <w:sz w:val="22"/>
                <w:szCs w:val="22"/>
                <w:lang w:eastAsia="en-US"/>
              </w:rPr>
            </w:pPr>
            <w:r w:rsidRPr="001970DE">
              <w:rPr>
                <w:sz w:val="22"/>
                <w:szCs w:val="22"/>
              </w:rPr>
              <w:t xml:space="preserve">доля данных выпускников от их общего числа выше средней по «образовательному округу» </w:t>
            </w:r>
          </w:p>
        </w:tc>
        <w:tc>
          <w:tcPr>
            <w:tcW w:w="992" w:type="dxa"/>
          </w:tcPr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887F40" w:rsidRDefault="00887F40" w:rsidP="00887F40">
            <w:pPr>
              <w:rPr>
                <w:sz w:val="22"/>
                <w:szCs w:val="22"/>
                <w:lang w:eastAsia="en-US"/>
              </w:rPr>
            </w:pPr>
          </w:p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887F40" w:rsidRPr="001970DE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887F40" w:rsidRPr="001970DE" w:rsidTr="00887F40">
        <w:tc>
          <w:tcPr>
            <w:tcW w:w="646" w:type="dxa"/>
            <w:vMerge/>
          </w:tcPr>
          <w:p w:rsidR="00887F40" w:rsidRPr="001970DE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38" w:type="dxa"/>
            <w:vMerge/>
          </w:tcPr>
          <w:p w:rsidR="00887F40" w:rsidRPr="001970DE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30" w:type="dxa"/>
          </w:tcPr>
          <w:p w:rsidR="00887F40" w:rsidRDefault="00887F40" w:rsidP="001970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1.5.</w:t>
            </w:r>
            <w:r w:rsidRPr="001970DE">
              <w:rPr>
                <w:sz w:val="22"/>
                <w:szCs w:val="22"/>
              </w:rPr>
              <w:t>Результаты ЕГЭ выпускников ступени среднего (полного) общего образования (русский язык по 100-бальной шкале):</w:t>
            </w:r>
          </w:p>
          <w:p w:rsidR="00887F40" w:rsidRPr="001970DE" w:rsidRDefault="00887F40" w:rsidP="001970DE">
            <w:pPr>
              <w:pStyle w:val="a5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 xml:space="preserve">выше средних значений по «образовательному округу»; </w:t>
            </w:r>
          </w:p>
          <w:p w:rsidR="00887F40" w:rsidRPr="001970DE" w:rsidRDefault="00887F40" w:rsidP="001970DE">
            <w:pPr>
              <w:pStyle w:val="a5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 xml:space="preserve">выше средних значений по области (для сельских школ) </w:t>
            </w:r>
          </w:p>
        </w:tc>
        <w:tc>
          <w:tcPr>
            <w:tcW w:w="992" w:type="dxa"/>
          </w:tcPr>
          <w:p w:rsidR="00887F40" w:rsidRDefault="00887F40" w:rsidP="00887F40">
            <w:pPr>
              <w:rPr>
                <w:sz w:val="22"/>
                <w:szCs w:val="22"/>
                <w:lang w:eastAsia="en-US"/>
              </w:rPr>
            </w:pPr>
          </w:p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887F40" w:rsidRDefault="00887F40" w:rsidP="00887F4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1,5</w:t>
            </w:r>
          </w:p>
        </w:tc>
      </w:tr>
      <w:tr w:rsidR="00887F40" w:rsidRPr="001970DE" w:rsidTr="00887F40">
        <w:tc>
          <w:tcPr>
            <w:tcW w:w="646" w:type="dxa"/>
            <w:vMerge/>
          </w:tcPr>
          <w:p w:rsidR="00887F40" w:rsidRPr="001970DE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38" w:type="dxa"/>
            <w:vMerge/>
          </w:tcPr>
          <w:p w:rsidR="00887F40" w:rsidRPr="001970DE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30" w:type="dxa"/>
          </w:tcPr>
          <w:p w:rsidR="00887F40" w:rsidRDefault="00887F40" w:rsidP="00893D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1.6.</w:t>
            </w:r>
            <w:r w:rsidRPr="001970DE">
              <w:rPr>
                <w:sz w:val="22"/>
                <w:szCs w:val="22"/>
              </w:rPr>
              <w:t>Результаты ЕГЭ выпускников ступени среднего (полного) общего образования (</w:t>
            </w:r>
            <w:r>
              <w:rPr>
                <w:sz w:val="22"/>
                <w:szCs w:val="22"/>
              </w:rPr>
              <w:t>математика</w:t>
            </w:r>
            <w:r w:rsidRPr="001970DE">
              <w:rPr>
                <w:sz w:val="22"/>
                <w:szCs w:val="22"/>
              </w:rPr>
              <w:t xml:space="preserve"> по 100-бальной шкале):</w:t>
            </w:r>
          </w:p>
          <w:p w:rsidR="00887F40" w:rsidRPr="001970DE" w:rsidRDefault="00887F40" w:rsidP="00893DDE">
            <w:pPr>
              <w:pStyle w:val="a5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 xml:space="preserve">выше средних значений по «образовательному округу»; </w:t>
            </w:r>
          </w:p>
          <w:p w:rsidR="00887F40" w:rsidRPr="001970DE" w:rsidRDefault="00887F40" w:rsidP="00893DDE">
            <w:pPr>
              <w:pStyle w:val="a5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 xml:space="preserve">выше средних значений по области (для сельских школ) </w:t>
            </w:r>
          </w:p>
        </w:tc>
        <w:tc>
          <w:tcPr>
            <w:tcW w:w="992" w:type="dxa"/>
          </w:tcPr>
          <w:p w:rsidR="00887F40" w:rsidRDefault="00887F40" w:rsidP="00893D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887F40" w:rsidRDefault="00887F40" w:rsidP="00887F40">
            <w:pPr>
              <w:rPr>
                <w:sz w:val="22"/>
                <w:szCs w:val="22"/>
                <w:lang w:eastAsia="en-US"/>
              </w:rPr>
            </w:pPr>
          </w:p>
          <w:p w:rsidR="00887F40" w:rsidRDefault="00887F40" w:rsidP="00887F4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  <w:p w:rsidR="00887F40" w:rsidRDefault="00887F40" w:rsidP="00893D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1,5</w:t>
            </w:r>
          </w:p>
        </w:tc>
      </w:tr>
      <w:tr w:rsidR="00887F40" w:rsidRPr="001970DE" w:rsidTr="00887F40">
        <w:tc>
          <w:tcPr>
            <w:tcW w:w="646" w:type="dxa"/>
            <w:vMerge/>
          </w:tcPr>
          <w:p w:rsidR="00887F40" w:rsidRPr="001970DE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38" w:type="dxa"/>
            <w:vMerge/>
          </w:tcPr>
          <w:p w:rsidR="00887F40" w:rsidRPr="001970DE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30" w:type="dxa"/>
          </w:tcPr>
          <w:p w:rsidR="00887F40" w:rsidRDefault="00887F40" w:rsidP="00983375">
            <w:pPr>
              <w:pStyle w:val="3"/>
              <w:spacing w:line="240" w:lineRule="aut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1.7.</w:t>
            </w:r>
            <w:r w:rsidRPr="001970DE">
              <w:rPr>
                <w:sz w:val="22"/>
                <w:szCs w:val="22"/>
              </w:rPr>
              <w:t xml:space="preserve">Доля выпускников ступени среднего (полного) общего образования, получивших на итоговой аттестации в форме ЕГЭ 80 и более баллов, от их общего числа: </w:t>
            </w:r>
          </w:p>
          <w:p w:rsidR="00887F40" w:rsidRDefault="00887F40" w:rsidP="00185004">
            <w:pPr>
              <w:pStyle w:val="3"/>
              <w:numPr>
                <w:ilvl w:val="0"/>
                <w:numId w:val="6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 xml:space="preserve">наличие; </w:t>
            </w:r>
          </w:p>
          <w:p w:rsidR="00887F40" w:rsidRPr="001970DE" w:rsidRDefault="00887F40" w:rsidP="00185004">
            <w:pPr>
              <w:pStyle w:val="3"/>
              <w:numPr>
                <w:ilvl w:val="0"/>
                <w:numId w:val="6"/>
              </w:numPr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положительная динамика</w:t>
            </w:r>
          </w:p>
        </w:tc>
        <w:tc>
          <w:tcPr>
            <w:tcW w:w="992" w:type="dxa"/>
          </w:tcPr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887F40" w:rsidRDefault="00887F40" w:rsidP="00887F40">
            <w:pPr>
              <w:rPr>
                <w:sz w:val="22"/>
                <w:szCs w:val="22"/>
                <w:lang w:eastAsia="en-US"/>
              </w:rPr>
            </w:pPr>
          </w:p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887F40" w:rsidRPr="001970DE" w:rsidTr="00887F40">
        <w:tc>
          <w:tcPr>
            <w:tcW w:w="646" w:type="dxa"/>
            <w:vMerge/>
          </w:tcPr>
          <w:p w:rsidR="00887F40" w:rsidRPr="001970DE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38" w:type="dxa"/>
            <w:vMerge/>
          </w:tcPr>
          <w:p w:rsidR="00887F40" w:rsidRPr="001970DE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30" w:type="dxa"/>
          </w:tcPr>
          <w:p w:rsidR="00887F40" w:rsidRDefault="00887F40" w:rsidP="001970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1.8.</w:t>
            </w:r>
            <w:r w:rsidRPr="001970DE">
              <w:rPr>
                <w:sz w:val="22"/>
                <w:szCs w:val="22"/>
              </w:rPr>
              <w:t xml:space="preserve">Результаты выпускников ступени основного общего образования по результатам итоговой аттестации в новой форме (русский язык по 5-бальной шкале): </w:t>
            </w:r>
          </w:p>
          <w:p w:rsidR="00887F40" w:rsidRPr="00A52F44" w:rsidRDefault="00887F40" w:rsidP="00A52F44">
            <w:pPr>
              <w:pStyle w:val="a5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положительная динамика</w:t>
            </w:r>
            <w:r w:rsidRPr="00A52F44">
              <w:rPr>
                <w:sz w:val="22"/>
                <w:szCs w:val="22"/>
              </w:rPr>
              <w:t xml:space="preserve">; </w:t>
            </w:r>
          </w:p>
          <w:p w:rsidR="00887F40" w:rsidRPr="00A52F44" w:rsidRDefault="00887F40" w:rsidP="00A52F44">
            <w:pPr>
              <w:pStyle w:val="a5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2F44">
              <w:rPr>
                <w:sz w:val="22"/>
                <w:szCs w:val="22"/>
              </w:rPr>
              <w:t xml:space="preserve">выше средних значений по «образовательному округу»; </w:t>
            </w:r>
          </w:p>
          <w:p w:rsidR="00887F40" w:rsidRPr="00A52F44" w:rsidRDefault="00887F40" w:rsidP="00A52F44">
            <w:pPr>
              <w:pStyle w:val="a5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2F44">
              <w:rPr>
                <w:sz w:val="22"/>
                <w:szCs w:val="22"/>
              </w:rPr>
              <w:t>выше средних значений по области (для сельских школ)</w:t>
            </w:r>
          </w:p>
        </w:tc>
        <w:tc>
          <w:tcPr>
            <w:tcW w:w="992" w:type="dxa"/>
          </w:tcPr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887F40" w:rsidRDefault="00887F40" w:rsidP="00887F40">
            <w:pPr>
              <w:rPr>
                <w:sz w:val="22"/>
                <w:szCs w:val="22"/>
                <w:lang w:eastAsia="en-US"/>
              </w:rPr>
            </w:pPr>
          </w:p>
          <w:p w:rsidR="00887F40" w:rsidRDefault="00887F40" w:rsidP="00887F4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0,5</w:t>
            </w:r>
          </w:p>
          <w:p w:rsidR="00887F40" w:rsidRDefault="00887F40" w:rsidP="00887F4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1,5</w:t>
            </w:r>
          </w:p>
        </w:tc>
      </w:tr>
      <w:tr w:rsidR="00887F40" w:rsidRPr="001970DE" w:rsidTr="00887F40">
        <w:tc>
          <w:tcPr>
            <w:tcW w:w="646" w:type="dxa"/>
            <w:vMerge/>
          </w:tcPr>
          <w:p w:rsidR="00887F40" w:rsidRPr="001970DE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38" w:type="dxa"/>
            <w:vMerge/>
          </w:tcPr>
          <w:p w:rsidR="00887F40" w:rsidRPr="001970DE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30" w:type="dxa"/>
          </w:tcPr>
          <w:p w:rsidR="00887F40" w:rsidRDefault="00887F40" w:rsidP="00893D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1.9.</w:t>
            </w:r>
            <w:r w:rsidRPr="001970DE">
              <w:rPr>
                <w:sz w:val="22"/>
                <w:szCs w:val="22"/>
              </w:rPr>
              <w:t>Результаты выпускников ступени основного общего образования по результатам итоговой аттестации в новой форме (</w:t>
            </w:r>
            <w:r>
              <w:rPr>
                <w:sz w:val="22"/>
                <w:szCs w:val="22"/>
              </w:rPr>
              <w:t>математика</w:t>
            </w:r>
            <w:r w:rsidRPr="001970DE">
              <w:rPr>
                <w:sz w:val="22"/>
                <w:szCs w:val="22"/>
              </w:rPr>
              <w:t xml:space="preserve"> по 5-бальной шкале): </w:t>
            </w:r>
          </w:p>
          <w:p w:rsidR="00887F40" w:rsidRPr="00A52F44" w:rsidRDefault="00887F40" w:rsidP="00893DDE">
            <w:pPr>
              <w:pStyle w:val="a5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положительная динамика</w:t>
            </w:r>
            <w:r w:rsidRPr="00A52F44">
              <w:rPr>
                <w:sz w:val="22"/>
                <w:szCs w:val="22"/>
              </w:rPr>
              <w:t xml:space="preserve">; </w:t>
            </w:r>
          </w:p>
          <w:p w:rsidR="00887F40" w:rsidRPr="00A52F44" w:rsidRDefault="00887F40" w:rsidP="00893DDE">
            <w:pPr>
              <w:pStyle w:val="a5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2F44">
              <w:rPr>
                <w:sz w:val="22"/>
                <w:szCs w:val="22"/>
              </w:rPr>
              <w:t xml:space="preserve">выше средних значений по «образовательному округу»; </w:t>
            </w:r>
          </w:p>
          <w:p w:rsidR="00887F40" w:rsidRPr="00A52F44" w:rsidRDefault="00887F40" w:rsidP="00893DDE">
            <w:pPr>
              <w:pStyle w:val="a5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2F44">
              <w:rPr>
                <w:sz w:val="22"/>
                <w:szCs w:val="22"/>
              </w:rPr>
              <w:t>выше средних значений по области (для сельских школ)</w:t>
            </w:r>
          </w:p>
        </w:tc>
        <w:tc>
          <w:tcPr>
            <w:tcW w:w="992" w:type="dxa"/>
          </w:tcPr>
          <w:p w:rsidR="00887F40" w:rsidRDefault="00887F40" w:rsidP="00893D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887F40" w:rsidRDefault="00887F40" w:rsidP="00887F40">
            <w:pPr>
              <w:rPr>
                <w:sz w:val="22"/>
                <w:szCs w:val="22"/>
                <w:lang w:eastAsia="en-US"/>
              </w:rPr>
            </w:pPr>
          </w:p>
          <w:p w:rsidR="00887F40" w:rsidRDefault="00887F40" w:rsidP="00893D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887F40" w:rsidRDefault="00887F40" w:rsidP="00887F4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0,5</w:t>
            </w:r>
          </w:p>
          <w:p w:rsidR="00887F40" w:rsidRDefault="00887F40" w:rsidP="00887F4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  <w:p w:rsidR="00887F40" w:rsidRDefault="00887F40" w:rsidP="00893D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1,5</w:t>
            </w:r>
          </w:p>
        </w:tc>
      </w:tr>
      <w:tr w:rsidR="00887F40" w:rsidRPr="001970DE" w:rsidTr="00887F40">
        <w:tc>
          <w:tcPr>
            <w:tcW w:w="646" w:type="dxa"/>
            <w:vMerge/>
          </w:tcPr>
          <w:p w:rsidR="00887F40" w:rsidRPr="001970DE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38" w:type="dxa"/>
            <w:vMerge/>
          </w:tcPr>
          <w:p w:rsidR="00887F40" w:rsidRPr="001970DE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30" w:type="dxa"/>
          </w:tcPr>
          <w:p w:rsidR="00887F40" w:rsidRPr="001970DE" w:rsidRDefault="00887F40" w:rsidP="00A52F44">
            <w:pPr>
              <w:pStyle w:val="3"/>
              <w:spacing w:line="240" w:lineRule="aut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1.10.</w:t>
            </w:r>
            <w:r w:rsidRPr="001970DE">
              <w:rPr>
                <w:sz w:val="22"/>
                <w:szCs w:val="22"/>
              </w:rPr>
              <w:t>Отсутствие учащихся, оставленных на повторное обучение</w:t>
            </w:r>
          </w:p>
        </w:tc>
        <w:tc>
          <w:tcPr>
            <w:tcW w:w="992" w:type="dxa"/>
          </w:tcPr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887F40" w:rsidRPr="001970DE" w:rsidTr="00887F40">
        <w:tc>
          <w:tcPr>
            <w:tcW w:w="646" w:type="dxa"/>
            <w:vMerge/>
          </w:tcPr>
          <w:p w:rsidR="00887F40" w:rsidRPr="001970DE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38" w:type="dxa"/>
            <w:vMerge/>
          </w:tcPr>
          <w:p w:rsidR="00887F40" w:rsidRPr="001970DE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30" w:type="dxa"/>
          </w:tcPr>
          <w:p w:rsidR="00887F40" w:rsidRDefault="00887F40" w:rsidP="00AC39C2">
            <w:pPr>
              <w:pStyle w:val="3"/>
              <w:spacing w:line="240" w:lineRule="aut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1.11.</w:t>
            </w:r>
            <w:r w:rsidRPr="001970DE">
              <w:rPr>
                <w:sz w:val="22"/>
                <w:szCs w:val="22"/>
              </w:rPr>
              <w:t xml:space="preserve">Количество учащихся, ставших победителями или </w:t>
            </w:r>
            <w:r w:rsidRPr="001970DE">
              <w:rPr>
                <w:sz w:val="22"/>
                <w:szCs w:val="22"/>
              </w:rPr>
              <w:lastRenderedPageBreak/>
              <w:t xml:space="preserve">призёрами предметных олимпиад, научно-практических конференций: </w:t>
            </w:r>
          </w:p>
          <w:p w:rsidR="00887F40" w:rsidRDefault="00887F40" w:rsidP="00A52F44">
            <w:pPr>
              <w:pStyle w:val="3"/>
              <w:numPr>
                <w:ilvl w:val="0"/>
                <w:numId w:val="8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 xml:space="preserve">наличие на уровне «образовательного округа»; </w:t>
            </w:r>
          </w:p>
          <w:p w:rsidR="00887F40" w:rsidRDefault="00887F40" w:rsidP="00A52F44">
            <w:pPr>
              <w:pStyle w:val="3"/>
              <w:numPr>
                <w:ilvl w:val="0"/>
                <w:numId w:val="8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>3 и более человек на уровне «обра</w:t>
            </w:r>
            <w:r>
              <w:rPr>
                <w:sz w:val="22"/>
                <w:szCs w:val="22"/>
              </w:rPr>
              <w:t>зовательного округа»</w:t>
            </w:r>
            <w:r w:rsidRPr="001970DE">
              <w:rPr>
                <w:sz w:val="22"/>
                <w:szCs w:val="22"/>
              </w:rPr>
              <w:t>;</w:t>
            </w:r>
          </w:p>
          <w:p w:rsidR="00887F40" w:rsidRDefault="00887F40" w:rsidP="00A52F44">
            <w:pPr>
              <w:pStyle w:val="3"/>
              <w:numPr>
                <w:ilvl w:val="0"/>
                <w:numId w:val="8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 xml:space="preserve">наличие на уровне области; </w:t>
            </w:r>
          </w:p>
          <w:p w:rsidR="00887F40" w:rsidRDefault="00887F40" w:rsidP="00A52F44">
            <w:pPr>
              <w:pStyle w:val="3"/>
              <w:numPr>
                <w:ilvl w:val="0"/>
                <w:numId w:val="8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>3 и более челов</w:t>
            </w:r>
            <w:r>
              <w:rPr>
                <w:sz w:val="22"/>
                <w:szCs w:val="22"/>
              </w:rPr>
              <w:t>ек на уровне области</w:t>
            </w:r>
            <w:r w:rsidRPr="001970DE">
              <w:rPr>
                <w:sz w:val="22"/>
                <w:szCs w:val="22"/>
              </w:rPr>
              <w:t xml:space="preserve">; </w:t>
            </w:r>
          </w:p>
          <w:p w:rsidR="00887F40" w:rsidRPr="001970DE" w:rsidRDefault="00887F40" w:rsidP="00A52F44">
            <w:pPr>
              <w:pStyle w:val="3"/>
              <w:numPr>
                <w:ilvl w:val="0"/>
                <w:numId w:val="8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 xml:space="preserve">наличие на «зональном», всероссийском или международном уровнях </w:t>
            </w:r>
          </w:p>
        </w:tc>
        <w:tc>
          <w:tcPr>
            <w:tcW w:w="992" w:type="dxa"/>
          </w:tcPr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887F40" w:rsidRDefault="00887F40" w:rsidP="00887F40">
            <w:pPr>
              <w:rPr>
                <w:sz w:val="22"/>
                <w:szCs w:val="22"/>
                <w:lang w:eastAsia="en-US"/>
              </w:rPr>
            </w:pPr>
          </w:p>
          <w:p w:rsidR="00887F40" w:rsidRDefault="00887F40" w:rsidP="00887F4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  <w:p w:rsidR="00887F40" w:rsidRDefault="00887F40" w:rsidP="00887F4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1,5</w:t>
            </w:r>
          </w:p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  <w:p w:rsidR="00887F40" w:rsidRDefault="00887F40" w:rsidP="00887F4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2,5</w:t>
            </w:r>
          </w:p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</w:tr>
      <w:tr w:rsidR="00887F40" w:rsidRPr="001970DE" w:rsidTr="00887F40">
        <w:tc>
          <w:tcPr>
            <w:tcW w:w="646" w:type="dxa"/>
          </w:tcPr>
          <w:p w:rsidR="00887F40" w:rsidRPr="001970DE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38" w:type="dxa"/>
          </w:tcPr>
          <w:p w:rsidR="00887F40" w:rsidRPr="001970DE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30" w:type="dxa"/>
          </w:tcPr>
          <w:p w:rsidR="00887F40" w:rsidRPr="00A52F44" w:rsidRDefault="00887F40" w:rsidP="00A52F44">
            <w:pPr>
              <w:jc w:val="center"/>
              <w:rPr>
                <w:b/>
                <w:sz w:val="22"/>
                <w:szCs w:val="22"/>
              </w:rPr>
            </w:pPr>
            <w:r w:rsidRPr="00A52F44">
              <w:rPr>
                <w:b/>
                <w:sz w:val="22"/>
                <w:szCs w:val="22"/>
              </w:rPr>
              <w:t xml:space="preserve">Итого по разделу </w:t>
            </w:r>
            <w:r w:rsidRPr="00A52F44">
              <w:rPr>
                <w:b/>
                <w:sz w:val="22"/>
                <w:szCs w:val="22"/>
                <w:lang w:val="en-US"/>
              </w:rPr>
              <w:t>I</w:t>
            </w:r>
          </w:p>
        </w:tc>
        <w:tc>
          <w:tcPr>
            <w:tcW w:w="992" w:type="dxa"/>
          </w:tcPr>
          <w:p w:rsidR="00887F40" w:rsidRPr="00A52F44" w:rsidRDefault="00887F40" w:rsidP="00A52F44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0-18</w:t>
            </w:r>
          </w:p>
        </w:tc>
      </w:tr>
      <w:tr w:rsidR="00887F40" w:rsidRPr="001970DE" w:rsidTr="00887F40">
        <w:tc>
          <w:tcPr>
            <w:tcW w:w="646" w:type="dxa"/>
            <w:vMerge w:val="restart"/>
          </w:tcPr>
          <w:p w:rsidR="00887F40" w:rsidRPr="00A52F44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II</w:t>
            </w:r>
          </w:p>
        </w:tc>
        <w:tc>
          <w:tcPr>
            <w:tcW w:w="2038" w:type="dxa"/>
            <w:vMerge w:val="restart"/>
          </w:tcPr>
          <w:p w:rsidR="00887F40" w:rsidRPr="001970DE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Эффективность воспитательной работы</w:t>
            </w:r>
          </w:p>
        </w:tc>
        <w:tc>
          <w:tcPr>
            <w:tcW w:w="6130" w:type="dxa"/>
          </w:tcPr>
          <w:p w:rsidR="00887F40" w:rsidRDefault="00887F40" w:rsidP="00D76914">
            <w:pPr>
              <w:pStyle w:val="3"/>
              <w:spacing w:line="240" w:lineRule="aut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</w:t>
            </w:r>
            <w:r w:rsidRPr="001970DE">
              <w:rPr>
                <w:sz w:val="22"/>
                <w:szCs w:val="22"/>
              </w:rPr>
              <w:t>Число учащихся, поставленных на учёт в комиссии по делам несовершеннолетних:</w:t>
            </w:r>
          </w:p>
          <w:p w:rsidR="00887F40" w:rsidRDefault="00887F40" w:rsidP="00DA329D">
            <w:pPr>
              <w:pStyle w:val="3"/>
              <w:numPr>
                <w:ilvl w:val="0"/>
                <w:numId w:val="12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 xml:space="preserve">отсутствие; </w:t>
            </w:r>
          </w:p>
          <w:p w:rsidR="00887F40" w:rsidRDefault="00887F40" w:rsidP="00DA329D">
            <w:pPr>
              <w:pStyle w:val="3"/>
              <w:numPr>
                <w:ilvl w:val="0"/>
                <w:numId w:val="12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>снижение</w:t>
            </w:r>
            <w:r>
              <w:rPr>
                <w:sz w:val="22"/>
                <w:szCs w:val="22"/>
              </w:rPr>
              <w:t>;</w:t>
            </w:r>
            <w:r w:rsidRPr="001970DE">
              <w:rPr>
                <w:sz w:val="22"/>
                <w:szCs w:val="22"/>
              </w:rPr>
              <w:t xml:space="preserve"> </w:t>
            </w:r>
          </w:p>
          <w:p w:rsidR="00887F40" w:rsidRPr="001970DE" w:rsidRDefault="00887F40" w:rsidP="00DA329D">
            <w:pPr>
              <w:pStyle w:val="3"/>
              <w:numPr>
                <w:ilvl w:val="0"/>
                <w:numId w:val="12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>повышение</w:t>
            </w:r>
          </w:p>
        </w:tc>
        <w:tc>
          <w:tcPr>
            <w:tcW w:w="992" w:type="dxa"/>
          </w:tcPr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-1</w:t>
            </w:r>
          </w:p>
        </w:tc>
      </w:tr>
      <w:tr w:rsidR="00887F40" w:rsidRPr="001970DE" w:rsidTr="00887F40">
        <w:tc>
          <w:tcPr>
            <w:tcW w:w="646" w:type="dxa"/>
            <w:vMerge/>
          </w:tcPr>
          <w:p w:rsidR="00887F40" w:rsidRPr="001970DE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38" w:type="dxa"/>
            <w:vMerge/>
          </w:tcPr>
          <w:p w:rsidR="00887F40" w:rsidRPr="001970DE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30" w:type="dxa"/>
          </w:tcPr>
          <w:p w:rsidR="00887F40" w:rsidRPr="001970DE" w:rsidRDefault="00887F40" w:rsidP="005A542E">
            <w:pPr>
              <w:pStyle w:val="3"/>
              <w:spacing w:line="240" w:lineRule="aut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2.2.</w:t>
            </w:r>
            <w:r w:rsidRPr="001970DE">
              <w:rPr>
                <w:sz w:val="22"/>
                <w:szCs w:val="22"/>
              </w:rPr>
              <w:t xml:space="preserve">Наличие в образовательном учреждении детских объединений или организаций  (при наличии локального акта) </w:t>
            </w:r>
          </w:p>
        </w:tc>
        <w:tc>
          <w:tcPr>
            <w:tcW w:w="992" w:type="dxa"/>
          </w:tcPr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887F40" w:rsidRPr="001970DE" w:rsidTr="00887F40">
        <w:tc>
          <w:tcPr>
            <w:tcW w:w="646" w:type="dxa"/>
            <w:vMerge/>
          </w:tcPr>
          <w:p w:rsidR="00887F40" w:rsidRPr="001970DE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38" w:type="dxa"/>
            <w:vMerge/>
          </w:tcPr>
          <w:p w:rsidR="00887F40" w:rsidRPr="001970DE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30" w:type="dxa"/>
          </w:tcPr>
          <w:p w:rsidR="00887F40" w:rsidRDefault="00887F40" w:rsidP="007E6B7F">
            <w:pPr>
              <w:pStyle w:val="3"/>
              <w:spacing w:line="240" w:lineRule="aut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2.3.</w:t>
            </w:r>
            <w:r w:rsidRPr="001970DE">
              <w:rPr>
                <w:sz w:val="22"/>
                <w:szCs w:val="22"/>
              </w:rPr>
              <w:t>Количество учащихся (в личном первенстве) и/или команд, организованных образовательным учреждением, ставших победителями или призёрами спортивных соревнований, конкурсов, фестивалей и др. (за исключением предметных олимпиад и научно-практических конференций):</w:t>
            </w:r>
          </w:p>
          <w:p w:rsidR="00887F40" w:rsidRDefault="00887F40" w:rsidP="00DA329D">
            <w:pPr>
              <w:pStyle w:val="3"/>
              <w:numPr>
                <w:ilvl w:val="0"/>
                <w:numId w:val="11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 xml:space="preserve">наличие на муниципальном уровне; </w:t>
            </w:r>
          </w:p>
          <w:p w:rsidR="00887F40" w:rsidRDefault="00887F40" w:rsidP="00DA329D">
            <w:pPr>
              <w:pStyle w:val="3"/>
              <w:numPr>
                <w:ilvl w:val="0"/>
                <w:numId w:val="11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 xml:space="preserve">наличие на уровне «образовательного округа»; </w:t>
            </w:r>
          </w:p>
          <w:p w:rsidR="00887F40" w:rsidRDefault="00887F40" w:rsidP="00DA329D">
            <w:pPr>
              <w:pStyle w:val="3"/>
              <w:numPr>
                <w:ilvl w:val="0"/>
                <w:numId w:val="11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>3 и более на уровне «обра</w:t>
            </w:r>
            <w:r>
              <w:rPr>
                <w:sz w:val="22"/>
                <w:szCs w:val="22"/>
              </w:rPr>
              <w:t xml:space="preserve">зовательного округа», </w:t>
            </w:r>
            <w:r w:rsidRPr="001970DE">
              <w:rPr>
                <w:sz w:val="22"/>
                <w:szCs w:val="22"/>
              </w:rPr>
              <w:t xml:space="preserve">наличие на уровне области; </w:t>
            </w:r>
          </w:p>
          <w:p w:rsidR="00887F40" w:rsidRPr="001970DE" w:rsidRDefault="00887F40" w:rsidP="00DA329D">
            <w:pPr>
              <w:pStyle w:val="3"/>
              <w:numPr>
                <w:ilvl w:val="0"/>
                <w:numId w:val="11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>3 и более на уровне области</w:t>
            </w:r>
            <w:r>
              <w:rPr>
                <w:sz w:val="22"/>
                <w:szCs w:val="22"/>
              </w:rPr>
              <w:t xml:space="preserve">, </w:t>
            </w:r>
            <w:r w:rsidRPr="001970DE">
              <w:rPr>
                <w:sz w:val="22"/>
                <w:szCs w:val="22"/>
              </w:rPr>
              <w:t>наличие на всероссийском или международном уровне</w:t>
            </w:r>
          </w:p>
        </w:tc>
        <w:tc>
          <w:tcPr>
            <w:tcW w:w="992" w:type="dxa"/>
          </w:tcPr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887F40" w:rsidRDefault="00887F40" w:rsidP="00887F40">
            <w:pPr>
              <w:rPr>
                <w:sz w:val="22"/>
                <w:szCs w:val="22"/>
                <w:lang w:eastAsia="en-US"/>
              </w:rPr>
            </w:pPr>
          </w:p>
          <w:p w:rsidR="00887F40" w:rsidRDefault="00887F40" w:rsidP="00887F4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0,5</w:t>
            </w:r>
          </w:p>
          <w:p w:rsidR="00887F40" w:rsidRDefault="00887F40" w:rsidP="00887F4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1,5</w:t>
            </w:r>
          </w:p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887F40" w:rsidRPr="001970DE" w:rsidTr="00887F40">
        <w:tc>
          <w:tcPr>
            <w:tcW w:w="646" w:type="dxa"/>
            <w:vMerge/>
          </w:tcPr>
          <w:p w:rsidR="00887F40" w:rsidRPr="001970DE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38" w:type="dxa"/>
            <w:vMerge/>
          </w:tcPr>
          <w:p w:rsidR="00887F40" w:rsidRPr="001970DE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30" w:type="dxa"/>
          </w:tcPr>
          <w:p w:rsidR="00887F40" w:rsidRDefault="00887F40" w:rsidP="00F054BB">
            <w:pPr>
              <w:pStyle w:val="3"/>
              <w:spacing w:line="240" w:lineRule="aut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2.4.</w:t>
            </w:r>
            <w:r w:rsidRPr="001970DE">
              <w:rPr>
                <w:sz w:val="22"/>
                <w:szCs w:val="22"/>
              </w:rPr>
              <w:t>Количество учащихся, не посещающих учебные занятие по неуважит</w:t>
            </w:r>
            <w:r>
              <w:rPr>
                <w:sz w:val="22"/>
                <w:szCs w:val="22"/>
              </w:rPr>
              <w:t>ельным причинам более 1 месяца:</w:t>
            </w:r>
          </w:p>
          <w:p w:rsidR="00887F40" w:rsidRDefault="00887F40" w:rsidP="00F054BB">
            <w:pPr>
              <w:pStyle w:val="3"/>
              <w:numPr>
                <w:ilvl w:val="0"/>
                <w:numId w:val="9"/>
              </w:num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отсутствие;</w:t>
            </w:r>
          </w:p>
          <w:p w:rsidR="00887F40" w:rsidRPr="001970DE" w:rsidRDefault="00887F40" w:rsidP="00F054BB">
            <w:pPr>
              <w:pStyle w:val="3"/>
              <w:numPr>
                <w:ilvl w:val="0"/>
                <w:numId w:val="9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>2 и более человек</w:t>
            </w:r>
          </w:p>
        </w:tc>
        <w:tc>
          <w:tcPr>
            <w:tcW w:w="992" w:type="dxa"/>
          </w:tcPr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887F40" w:rsidRDefault="00887F40" w:rsidP="00887F40">
            <w:pPr>
              <w:rPr>
                <w:sz w:val="22"/>
                <w:szCs w:val="22"/>
                <w:lang w:eastAsia="en-US"/>
              </w:rPr>
            </w:pPr>
          </w:p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-1</w:t>
            </w:r>
          </w:p>
        </w:tc>
      </w:tr>
      <w:tr w:rsidR="00887F40" w:rsidRPr="001970DE" w:rsidTr="00887F40">
        <w:tc>
          <w:tcPr>
            <w:tcW w:w="646" w:type="dxa"/>
            <w:vMerge/>
          </w:tcPr>
          <w:p w:rsidR="00887F40" w:rsidRPr="001970DE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38" w:type="dxa"/>
            <w:vMerge/>
          </w:tcPr>
          <w:p w:rsidR="00887F40" w:rsidRPr="001970DE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30" w:type="dxa"/>
          </w:tcPr>
          <w:p w:rsidR="00887F40" w:rsidRDefault="00887F40" w:rsidP="007E6B7F">
            <w:pPr>
              <w:pStyle w:val="3"/>
              <w:spacing w:line="240" w:lineRule="aut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2.5.</w:t>
            </w:r>
            <w:r w:rsidRPr="001970DE">
              <w:rPr>
                <w:sz w:val="22"/>
                <w:szCs w:val="22"/>
              </w:rPr>
              <w:t xml:space="preserve">Организация деятельности школьных средств массовой информации (баллы могут суммироваться): </w:t>
            </w:r>
          </w:p>
          <w:p w:rsidR="00887F40" w:rsidRDefault="00887F40" w:rsidP="00DA329D">
            <w:pPr>
              <w:pStyle w:val="3"/>
              <w:numPr>
                <w:ilvl w:val="0"/>
                <w:numId w:val="13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 xml:space="preserve">наличие школьной газеты (тиражируемой), выходящей не реже 1 раза в месяц; </w:t>
            </w:r>
          </w:p>
          <w:p w:rsidR="00887F40" w:rsidRDefault="00887F40" w:rsidP="00DA329D">
            <w:pPr>
              <w:pStyle w:val="3"/>
              <w:numPr>
                <w:ilvl w:val="0"/>
                <w:numId w:val="13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>наличие школьной телестудии</w:t>
            </w:r>
          </w:p>
        </w:tc>
        <w:tc>
          <w:tcPr>
            <w:tcW w:w="992" w:type="dxa"/>
          </w:tcPr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887F40" w:rsidRDefault="00887F40" w:rsidP="00887F4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887F40" w:rsidRPr="001970DE" w:rsidTr="00887F40">
        <w:tc>
          <w:tcPr>
            <w:tcW w:w="646" w:type="dxa"/>
            <w:vMerge/>
          </w:tcPr>
          <w:p w:rsidR="00887F40" w:rsidRPr="001970DE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38" w:type="dxa"/>
            <w:vMerge/>
          </w:tcPr>
          <w:p w:rsidR="00887F40" w:rsidRPr="001970DE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30" w:type="dxa"/>
          </w:tcPr>
          <w:p w:rsidR="00887F40" w:rsidRDefault="00887F40" w:rsidP="007E6B7F">
            <w:pPr>
              <w:pStyle w:val="3"/>
              <w:spacing w:line="240" w:lineRule="aut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2.6.</w:t>
            </w:r>
            <w:r w:rsidRPr="001970DE">
              <w:rPr>
                <w:sz w:val="22"/>
                <w:szCs w:val="22"/>
              </w:rPr>
              <w:t xml:space="preserve">Результаты участия обучающихся в социальных проектах: </w:t>
            </w:r>
          </w:p>
          <w:p w:rsidR="00887F40" w:rsidRDefault="00887F40" w:rsidP="00DA329D">
            <w:pPr>
              <w:pStyle w:val="3"/>
              <w:numPr>
                <w:ilvl w:val="0"/>
                <w:numId w:val="10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 xml:space="preserve">победы в муниципальных или областных конкурсах; </w:t>
            </w:r>
          </w:p>
          <w:p w:rsidR="00887F40" w:rsidRDefault="00887F40" w:rsidP="00DA329D">
            <w:pPr>
              <w:pStyle w:val="3"/>
              <w:numPr>
                <w:ilvl w:val="0"/>
                <w:numId w:val="10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 xml:space="preserve">победы на всероссийских или международных конкурсах </w:t>
            </w:r>
          </w:p>
        </w:tc>
        <w:tc>
          <w:tcPr>
            <w:tcW w:w="992" w:type="dxa"/>
          </w:tcPr>
          <w:p w:rsidR="00887F40" w:rsidRDefault="00887F40" w:rsidP="00887F40">
            <w:pPr>
              <w:rPr>
                <w:sz w:val="22"/>
                <w:szCs w:val="22"/>
                <w:lang w:eastAsia="en-US"/>
              </w:rPr>
            </w:pPr>
          </w:p>
          <w:p w:rsidR="00887F40" w:rsidRDefault="00887F40" w:rsidP="00887F4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887F40" w:rsidRPr="001970DE" w:rsidTr="00887F40">
        <w:tc>
          <w:tcPr>
            <w:tcW w:w="646" w:type="dxa"/>
          </w:tcPr>
          <w:p w:rsidR="00887F40" w:rsidRPr="001970DE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38" w:type="dxa"/>
          </w:tcPr>
          <w:p w:rsidR="00887F40" w:rsidRPr="001970DE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30" w:type="dxa"/>
          </w:tcPr>
          <w:p w:rsidR="00887F40" w:rsidRPr="00F673DD" w:rsidRDefault="00887F40" w:rsidP="00893DDE">
            <w:pPr>
              <w:jc w:val="center"/>
              <w:rPr>
                <w:b/>
                <w:sz w:val="22"/>
                <w:szCs w:val="22"/>
              </w:rPr>
            </w:pPr>
            <w:r w:rsidRPr="00A52F44">
              <w:rPr>
                <w:b/>
                <w:sz w:val="22"/>
                <w:szCs w:val="22"/>
              </w:rPr>
              <w:t xml:space="preserve">Итого по разделу </w:t>
            </w:r>
            <w:r w:rsidRPr="00A52F44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887F40" w:rsidRPr="00F673DD" w:rsidRDefault="00887F40" w:rsidP="005924BC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F673DD">
              <w:rPr>
                <w:b/>
                <w:sz w:val="22"/>
                <w:szCs w:val="22"/>
                <w:lang w:eastAsia="en-US"/>
              </w:rPr>
              <w:t>0-1</w:t>
            </w:r>
            <w:r>
              <w:rPr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887F40" w:rsidRPr="001970DE" w:rsidTr="00887F40">
        <w:tc>
          <w:tcPr>
            <w:tcW w:w="646" w:type="dxa"/>
            <w:vMerge w:val="restart"/>
          </w:tcPr>
          <w:p w:rsidR="00887F40" w:rsidRPr="00F673DD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III</w:t>
            </w:r>
          </w:p>
        </w:tc>
        <w:tc>
          <w:tcPr>
            <w:tcW w:w="2038" w:type="dxa"/>
            <w:vMerge w:val="restart"/>
          </w:tcPr>
          <w:p w:rsidR="00887F40" w:rsidRPr="00F673DD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  <w:r w:rsidRPr="00F673DD">
              <w:rPr>
                <w:sz w:val="22"/>
                <w:szCs w:val="22"/>
              </w:rPr>
              <w:t>Эффективность использования современных технологий в образовательном процессе и деятельности учреждения</w:t>
            </w:r>
          </w:p>
        </w:tc>
        <w:tc>
          <w:tcPr>
            <w:tcW w:w="6130" w:type="dxa"/>
          </w:tcPr>
          <w:p w:rsidR="00887F40" w:rsidRDefault="00887F40" w:rsidP="00F673D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</w:t>
            </w:r>
            <w:r w:rsidRPr="001970DE">
              <w:rPr>
                <w:sz w:val="22"/>
                <w:szCs w:val="22"/>
              </w:rPr>
              <w:t xml:space="preserve">Распространение педагогического опыта учреждения в профессиональном сообществе через проведение семинаров, конференций, организованных самим образовательным учреждением: </w:t>
            </w:r>
          </w:p>
          <w:p w:rsidR="00887F40" w:rsidRPr="00F673DD" w:rsidRDefault="00887F40" w:rsidP="00F673DD">
            <w:pPr>
              <w:pStyle w:val="a5"/>
              <w:numPr>
                <w:ilvl w:val="0"/>
                <w:numId w:val="14"/>
              </w:numPr>
              <w:jc w:val="both"/>
              <w:rPr>
                <w:sz w:val="22"/>
                <w:szCs w:val="22"/>
              </w:rPr>
            </w:pPr>
            <w:r w:rsidRPr="00F673DD">
              <w:rPr>
                <w:sz w:val="22"/>
                <w:szCs w:val="22"/>
              </w:rPr>
              <w:t xml:space="preserve">на муниципальном уровне или на уровне «образовательного округа»; </w:t>
            </w:r>
          </w:p>
          <w:p w:rsidR="00887F40" w:rsidRPr="00F673DD" w:rsidRDefault="00887F40" w:rsidP="00F673DD">
            <w:pPr>
              <w:pStyle w:val="a5"/>
              <w:numPr>
                <w:ilvl w:val="0"/>
                <w:numId w:val="14"/>
              </w:numPr>
              <w:jc w:val="both"/>
              <w:rPr>
                <w:sz w:val="22"/>
                <w:szCs w:val="22"/>
              </w:rPr>
            </w:pPr>
            <w:r w:rsidRPr="00F673DD">
              <w:rPr>
                <w:sz w:val="22"/>
                <w:szCs w:val="22"/>
              </w:rPr>
              <w:t xml:space="preserve">на областном уровне; </w:t>
            </w:r>
          </w:p>
          <w:p w:rsidR="00887F40" w:rsidRPr="00F673DD" w:rsidRDefault="00887F40" w:rsidP="00F673DD">
            <w:pPr>
              <w:pStyle w:val="a5"/>
              <w:numPr>
                <w:ilvl w:val="0"/>
                <w:numId w:val="14"/>
              </w:numPr>
              <w:jc w:val="both"/>
              <w:rPr>
                <w:b/>
                <w:sz w:val="22"/>
                <w:szCs w:val="22"/>
              </w:rPr>
            </w:pPr>
            <w:r w:rsidRPr="00F673DD">
              <w:rPr>
                <w:sz w:val="22"/>
                <w:szCs w:val="22"/>
              </w:rPr>
              <w:t>на российском или международном уровнях</w:t>
            </w:r>
          </w:p>
        </w:tc>
        <w:tc>
          <w:tcPr>
            <w:tcW w:w="992" w:type="dxa"/>
          </w:tcPr>
          <w:p w:rsidR="00887F40" w:rsidRDefault="00887F40" w:rsidP="001970DE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887F40" w:rsidRDefault="00887F40" w:rsidP="001970DE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887F40" w:rsidRPr="00F673DD" w:rsidRDefault="00887F40" w:rsidP="00887F40">
            <w:pPr>
              <w:rPr>
                <w:sz w:val="22"/>
                <w:szCs w:val="22"/>
                <w:lang w:eastAsia="en-US"/>
              </w:rPr>
            </w:pPr>
          </w:p>
          <w:p w:rsidR="00887F40" w:rsidRPr="00F673DD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887F40" w:rsidRPr="00F673DD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  <w:r w:rsidRPr="00F673DD">
              <w:rPr>
                <w:sz w:val="22"/>
                <w:szCs w:val="22"/>
                <w:lang w:eastAsia="en-US"/>
              </w:rPr>
              <w:t>1</w:t>
            </w:r>
          </w:p>
          <w:p w:rsidR="00887F40" w:rsidRPr="00F673DD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887F40" w:rsidRPr="00F673DD" w:rsidRDefault="00887F40" w:rsidP="00887F40">
            <w:pPr>
              <w:jc w:val="center"/>
              <w:rPr>
                <w:sz w:val="22"/>
                <w:szCs w:val="22"/>
                <w:lang w:eastAsia="en-US"/>
              </w:rPr>
            </w:pPr>
            <w:r w:rsidRPr="00F673DD">
              <w:rPr>
                <w:sz w:val="22"/>
                <w:szCs w:val="22"/>
                <w:lang w:eastAsia="en-US"/>
              </w:rPr>
              <w:t>2</w:t>
            </w:r>
          </w:p>
          <w:p w:rsidR="00887F40" w:rsidRPr="00F673DD" w:rsidRDefault="00887F40" w:rsidP="001970DE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F673DD">
              <w:rPr>
                <w:sz w:val="22"/>
                <w:szCs w:val="22"/>
                <w:lang w:eastAsia="en-US"/>
              </w:rPr>
              <w:t>3</w:t>
            </w:r>
          </w:p>
        </w:tc>
      </w:tr>
      <w:tr w:rsidR="00887F40" w:rsidRPr="001970DE" w:rsidTr="00887F40">
        <w:tc>
          <w:tcPr>
            <w:tcW w:w="646" w:type="dxa"/>
            <w:vMerge/>
          </w:tcPr>
          <w:p w:rsidR="00887F40" w:rsidRPr="001970DE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38" w:type="dxa"/>
            <w:vMerge/>
          </w:tcPr>
          <w:p w:rsidR="00887F40" w:rsidRPr="001970DE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30" w:type="dxa"/>
          </w:tcPr>
          <w:p w:rsidR="00887F40" w:rsidRDefault="00887F40" w:rsidP="007E6B7F">
            <w:pPr>
              <w:pStyle w:val="3"/>
              <w:spacing w:line="240" w:lineRule="aut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3.2.</w:t>
            </w:r>
            <w:r w:rsidRPr="001970DE">
              <w:rPr>
                <w:sz w:val="22"/>
                <w:szCs w:val="22"/>
              </w:rPr>
              <w:t>Наличие достижений (награды, гранты) у педагогов (индивидуальные и/или коллективные) по внедрению в практику современных образовательных технологий:</w:t>
            </w:r>
          </w:p>
          <w:p w:rsidR="00887F40" w:rsidRDefault="00887F40" w:rsidP="0065195F">
            <w:pPr>
              <w:pStyle w:val="3"/>
              <w:numPr>
                <w:ilvl w:val="0"/>
                <w:numId w:val="15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 xml:space="preserve">на уровне «образовательного округа; </w:t>
            </w:r>
          </w:p>
          <w:p w:rsidR="00887F40" w:rsidRDefault="00887F40" w:rsidP="0065195F">
            <w:pPr>
              <w:pStyle w:val="3"/>
              <w:numPr>
                <w:ilvl w:val="0"/>
                <w:numId w:val="15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 xml:space="preserve">на уровне области; </w:t>
            </w:r>
          </w:p>
          <w:p w:rsidR="00887F40" w:rsidRDefault="00887F40" w:rsidP="0065195F">
            <w:pPr>
              <w:pStyle w:val="3"/>
              <w:numPr>
                <w:ilvl w:val="0"/>
                <w:numId w:val="15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>на российском и/или международном уровнях</w:t>
            </w:r>
          </w:p>
        </w:tc>
        <w:tc>
          <w:tcPr>
            <w:tcW w:w="992" w:type="dxa"/>
          </w:tcPr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887F40" w:rsidRDefault="00887F40" w:rsidP="00887F40">
            <w:pPr>
              <w:rPr>
                <w:sz w:val="22"/>
                <w:szCs w:val="22"/>
                <w:lang w:eastAsia="en-US"/>
              </w:rPr>
            </w:pPr>
          </w:p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</w:tr>
      <w:tr w:rsidR="00887F40" w:rsidRPr="001970DE" w:rsidTr="00887F40">
        <w:tc>
          <w:tcPr>
            <w:tcW w:w="646" w:type="dxa"/>
          </w:tcPr>
          <w:p w:rsidR="00887F40" w:rsidRPr="001970DE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38" w:type="dxa"/>
          </w:tcPr>
          <w:p w:rsidR="00887F40" w:rsidRPr="001970DE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30" w:type="dxa"/>
          </w:tcPr>
          <w:p w:rsidR="00887F40" w:rsidRPr="0065195F" w:rsidRDefault="00887F40" w:rsidP="0065195F">
            <w:pPr>
              <w:pStyle w:val="3"/>
              <w:spacing w:line="240" w:lineRule="auto"/>
              <w:ind w:left="0"/>
              <w:jc w:val="center"/>
              <w:rPr>
                <w:b/>
                <w:sz w:val="22"/>
                <w:szCs w:val="22"/>
                <w:lang w:val="en-US"/>
              </w:rPr>
            </w:pPr>
            <w:r w:rsidRPr="0065195F">
              <w:rPr>
                <w:b/>
                <w:sz w:val="22"/>
                <w:szCs w:val="22"/>
              </w:rPr>
              <w:t xml:space="preserve">Итого по разделу </w:t>
            </w:r>
            <w:r w:rsidRPr="0065195F">
              <w:rPr>
                <w:b/>
                <w:sz w:val="22"/>
                <w:szCs w:val="22"/>
                <w:lang w:val="en-US"/>
              </w:rPr>
              <w:t>III</w:t>
            </w:r>
          </w:p>
        </w:tc>
        <w:tc>
          <w:tcPr>
            <w:tcW w:w="992" w:type="dxa"/>
          </w:tcPr>
          <w:p w:rsidR="00887F40" w:rsidRPr="0065195F" w:rsidRDefault="00887F40" w:rsidP="0065195F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0-6</w:t>
            </w:r>
          </w:p>
        </w:tc>
      </w:tr>
      <w:tr w:rsidR="00887F40" w:rsidRPr="001970DE" w:rsidTr="00887F40">
        <w:tc>
          <w:tcPr>
            <w:tcW w:w="646" w:type="dxa"/>
          </w:tcPr>
          <w:p w:rsidR="00887F40" w:rsidRPr="00D46A16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lastRenderedPageBreak/>
              <w:t>IV</w:t>
            </w:r>
          </w:p>
        </w:tc>
        <w:tc>
          <w:tcPr>
            <w:tcW w:w="2038" w:type="dxa"/>
          </w:tcPr>
          <w:p w:rsidR="00887F40" w:rsidRPr="00D46A16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  <w:r w:rsidRPr="00D46A16">
              <w:rPr>
                <w:sz w:val="22"/>
                <w:szCs w:val="22"/>
              </w:rPr>
              <w:t>Эффективность обеспечения условий, направленных на здоровье</w:t>
            </w:r>
            <w:r>
              <w:rPr>
                <w:sz w:val="22"/>
                <w:szCs w:val="22"/>
              </w:rPr>
              <w:t>-</w:t>
            </w:r>
            <w:r w:rsidRPr="00D46A16">
              <w:rPr>
                <w:sz w:val="22"/>
                <w:szCs w:val="22"/>
              </w:rPr>
              <w:t>сбережение и безопасность участников образовательного процесса</w:t>
            </w:r>
          </w:p>
        </w:tc>
        <w:tc>
          <w:tcPr>
            <w:tcW w:w="6130" w:type="dxa"/>
          </w:tcPr>
          <w:p w:rsidR="00887F40" w:rsidRPr="001970DE" w:rsidRDefault="00887F40" w:rsidP="00D46A16">
            <w:pPr>
              <w:pStyle w:val="3"/>
              <w:spacing w:line="240" w:lineRule="aut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</w:t>
            </w:r>
            <w:r w:rsidRPr="001970DE">
              <w:rPr>
                <w:sz w:val="22"/>
                <w:szCs w:val="22"/>
              </w:rPr>
              <w:t>Отсутствие травматизма среди обучающихся и работников учреждения во время образовательного процесса</w:t>
            </w:r>
          </w:p>
        </w:tc>
        <w:tc>
          <w:tcPr>
            <w:tcW w:w="992" w:type="dxa"/>
          </w:tcPr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887F40" w:rsidRPr="001970DE" w:rsidTr="00887F40">
        <w:tc>
          <w:tcPr>
            <w:tcW w:w="646" w:type="dxa"/>
          </w:tcPr>
          <w:p w:rsidR="00887F40" w:rsidRPr="001970DE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38" w:type="dxa"/>
          </w:tcPr>
          <w:p w:rsidR="00887F40" w:rsidRPr="001970DE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30" w:type="dxa"/>
          </w:tcPr>
          <w:p w:rsidR="00887F40" w:rsidRPr="00C27459" w:rsidRDefault="00887F40" w:rsidP="00C27459">
            <w:pPr>
              <w:pStyle w:val="3"/>
              <w:spacing w:line="240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C27459">
              <w:rPr>
                <w:b/>
                <w:sz w:val="22"/>
                <w:szCs w:val="22"/>
              </w:rPr>
              <w:t xml:space="preserve">Итого по разделу </w:t>
            </w:r>
            <w:r w:rsidRPr="00C27459">
              <w:rPr>
                <w:b/>
                <w:sz w:val="22"/>
                <w:szCs w:val="22"/>
                <w:lang w:val="en-US"/>
              </w:rPr>
              <w:t>IV</w:t>
            </w:r>
          </w:p>
        </w:tc>
        <w:tc>
          <w:tcPr>
            <w:tcW w:w="992" w:type="dxa"/>
          </w:tcPr>
          <w:p w:rsidR="00887F40" w:rsidRPr="00C27459" w:rsidRDefault="00887F40" w:rsidP="00C27459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0-1</w:t>
            </w:r>
          </w:p>
        </w:tc>
      </w:tr>
      <w:tr w:rsidR="00887F40" w:rsidRPr="001970DE" w:rsidTr="00887F40">
        <w:tc>
          <w:tcPr>
            <w:tcW w:w="646" w:type="dxa"/>
            <w:vMerge w:val="restart"/>
          </w:tcPr>
          <w:p w:rsidR="00887F40" w:rsidRPr="00C27459" w:rsidRDefault="00887F40" w:rsidP="001970DE">
            <w:pPr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V</w:t>
            </w:r>
          </w:p>
        </w:tc>
        <w:tc>
          <w:tcPr>
            <w:tcW w:w="2038" w:type="dxa"/>
            <w:vMerge w:val="restart"/>
          </w:tcPr>
          <w:p w:rsidR="00887F40" w:rsidRPr="00C27459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  <w:r w:rsidRPr="00C27459">
              <w:rPr>
                <w:sz w:val="22"/>
                <w:szCs w:val="22"/>
              </w:rPr>
              <w:t>Эффективность использования и развития ресурсного обеспечения</w:t>
            </w:r>
          </w:p>
        </w:tc>
        <w:tc>
          <w:tcPr>
            <w:tcW w:w="6130" w:type="dxa"/>
          </w:tcPr>
          <w:p w:rsidR="00887F40" w:rsidRPr="001970DE" w:rsidRDefault="00887F40" w:rsidP="00C27459">
            <w:pPr>
              <w:pStyle w:val="3"/>
              <w:spacing w:line="240" w:lineRule="aut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</w:t>
            </w:r>
            <w:r w:rsidRPr="001970DE">
              <w:rPr>
                <w:sz w:val="22"/>
                <w:szCs w:val="22"/>
              </w:rPr>
              <w:t xml:space="preserve">Наличие не менее чем у 50 % педагогических работников (включая совместителей) квалификационных категорий </w:t>
            </w:r>
          </w:p>
        </w:tc>
        <w:tc>
          <w:tcPr>
            <w:tcW w:w="992" w:type="dxa"/>
          </w:tcPr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887F40" w:rsidRPr="001970DE" w:rsidTr="00887F40">
        <w:tc>
          <w:tcPr>
            <w:tcW w:w="646" w:type="dxa"/>
            <w:vMerge/>
          </w:tcPr>
          <w:p w:rsidR="00887F40" w:rsidRPr="001970DE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38" w:type="dxa"/>
            <w:vMerge/>
          </w:tcPr>
          <w:p w:rsidR="00887F40" w:rsidRPr="001970DE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30" w:type="dxa"/>
          </w:tcPr>
          <w:p w:rsidR="00887F40" w:rsidRDefault="00887F40" w:rsidP="007E6B7F">
            <w:pPr>
              <w:pStyle w:val="3"/>
              <w:spacing w:line="240" w:lineRule="aut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5.2.</w:t>
            </w:r>
            <w:r w:rsidRPr="001970DE">
              <w:rPr>
                <w:sz w:val="22"/>
                <w:szCs w:val="22"/>
              </w:rPr>
              <w:t xml:space="preserve">Доля педагогических работников, прошедших обучение на курсах повышения квалификации в объёме не менее 72 часов: </w:t>
            </w:r>
          </w:p>
          <w:p w:rsidR="00887F40" w:rsidRDefault="00887F40" w:rsidP="003F6DBB">
            <w:pPr>
              <w:pStyle w:val="3"/>
              <w:numPr>
                <w:ilvl w:val="0"/>
                <w:numId w:val="16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 xml:space="preserve">от 10 до 20% от общего числа; </w:t>
            </w:r>
          </w:p>
          <w:p w:rsidR="00887F40" w:rsidRDefault="00887F40" w:rsidP="003F6DBB">
            <w:pPr>
              <w:pStyle w:val="3"/>
              <w:numPr>
                <w:ilvl w:val="0"/>
                <w:numId w:val="16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 xml:space="preserve">20 % и более </w:t>
            </w:r>
          </w:p>
        </w:tc>
        <w:tc>
          <w:tcPr>
            <w:tcW w:w="992" w:type="dxa"/>
          </w:tcPr>
          <w:p w:rsidR="00887F40" w:rsidRDefault="00887F40" w:rsidP="00887F40">
            <w:pPr>
              <w:rPr>
                <w:sz w:val="22"/>
                <w:szCs w:val="22"/>
                <w:lang w:eastAsia="en-US"/>
              </w:rPr>
            </w:pPr>
          </w:p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887F40" w:rsidRPr="001970DE" w:rsidTr="00887F40">
        <w:tc>
          <w:tcPr>
            <w:tcW w:w="646" w:type="dxa"/>
            <w:vMerge/>
          </w:tcPr>
          <w:p w:rsidR="00887F40" w:rsidRPr="001970DE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38" w:type="dxa"/>
            <w:vMerge/>
          </w:tcPr>
          <w:p w:rsidR="00887F40" w:rsidRPr="001970DE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30" w:type="dxa"/>
          </w:tcPr>
          <w:p w:rsidR="00887F40" w:rsidRDefault="00887F40" w:rsidP="00F87D32">
            <w:pPr>
              <w:pStyle w:val="3"/>
              <w:spacing w:line="240" w:lineRule="aut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5.3. </w:t>
            </w:r>
            <w:r w:rsidRPr="001970DE">
              <w:rPr>
                <w:sz w:val="22"/>
                <w:szCs w:val="22"/>
              </w:rPr>
              <w:t>Результативность участия педагогов в конкурсах профессионального мастерства:</w:t>
            </w:r>
          </w:p>
          <w:p w:rsidR="00887F40" w:rsidRDefault="00887F40" w:rsidP="003F6DBB">
            <w:pPr>
              <w:pStyle w:val="3"/>
              <w:numPr>
                <w:ilvl w:val="0"/>
                <w:numId w:val="17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 xml:space="preserve">участие  на уровне «образовательного округа», </w:t>
            </w:r>
          </w:p>
          <w:p w:rsidR="00887F40" w:rsidRDefault="00887F40" w:rsidP="003F6DBB">
            <w:pPr>
              <w:pStyle w:val="3"/>
              <w:numPr>
                <w:ilvl w:val="0"/>
                <w:numId w:val="17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>наличие победителей и призеров на уровне «о</w:t>
            </w:r>
            <w:r>
              <w:rPr>
                <w:sz w:val="22"/>
                <w:szCs w:val="22"/>
              </w:rPr>
              <w:t>бразовательного округа»</w:t>
            </w:r>
            <w:r w:rsidRPr="001970DE">
              <w:rPr>
                <w:sz w:val="22"/>
                <w:szCs w:val="22"/>
              </w:rPr>
              <w:t>,</w:t>
            </w:r>
          </w:p>
          <w:p w:rsidR="00887F40" w:rsidRDefault="00887F40" w:rsidP="003F6DBB">
            <w:pPr>
              <w:pStyle w:val="3"/>
              <w:numPr>
                <w:ilvl w:val="0"/>
                <w:numId w:val="17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>участие на областном уровне,</w:t>
            </w:r>
          </w:p>
          <w:p w:rsidR="00887F40" w:rsidRPr="001970DE" w:rsidRDefault="00887F40" w:rsidP="003F6DBB">
            <w:pPr>
              <w:pStyle w:val="3"/>
              <w:numPr>
                <w:ilvl w:val="0"/>
                <w:numId w:val="17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 xml:space="preserve">наличие победителей на областном уровне и выше </w:t>
            </w:r>
          </w:p>
        </w:tc>
        <w:tc>
          <w:tcPr>
            <w:tcW w:w="992" w:type="dxa"/>
          </w:tcPr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887F40" w:rsidRDefault="00887F40" w:rsidP="00887F4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0,5</w:t>
            </w:r>
          </w:p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  <w:p w:rsidR="00887F40" w:rsidRDefault="00887F40" w:rsidP="00887F40">
            <w:pPr>
              <w:rPr>
                <w:sz w:val="22"/>
                <w:szCs w:val="22"/>
                <w:lang w:eastAsia="en-US"/>
              </w:rPr>
            </w:pPr>
          </w:p>
          <w:p w:rsidR="00887F40" w:rsidRDefault="00887F40" w:rsidP="00887F4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1,5</w:t>
            </w:r>
          </w:p>
          <w:p w:rsidR="00887F40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887F40" w:rsidRPr="001970DE" w:rsidTr="00887F40">
        <w:tc>
          <w:tcPr>
            <w:tcW w:w="646" w:type="dxa"/>
          </w:tcPr>
          <w:p w:rsidR="00887F40" w:rsidRPr="001970DE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38" w:type="dxa"/>
          </w:tcPr>
          <w:p w:rsidR="00887F40" w:rsidRPr="001970DE" w:rsidRDefault="00887F40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30" w:type="dxa"/>
          </w:tcPr>
          <w:p w:rsidR="00887F40" w:rsidRPr="00C27459" w:rsidRDefault="00887F40" w:rsidP="00893DDE">
            <w:pPr>
              <w:pStyle w:val="3"/>
              <w:spacing w:line="240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C27459">
              <w:rPr>
                <w:b/>
                <w:sz w:val="22"/>
                <w:szCs w:val="22"/>
              </w:rPr>
              <w:t xml:space="preserve">Итого по разделу </w:t>
            </w:r>
            <w:r w:rsidRPr="00C27459">
              <w:rPr>
                <w:b/>
                <w:sz w:val="22"/>
                <w:szCs w:val="22"/>
                <w:lang w:val="en-US"/>
              </w:rPr>
              <w:t>V</w:t>
            </w:r>
          </w:p>
        </w:tc>
        <w:tc>
          <w:tcPr>
            <w:tcW w:w="992" w:type="dxa"/>
          </w:tcPr>
          <w:p w:rsidR="00887F40" w:rsidRPr="002A2E7B" w:rsidRDefault="00887F40" w:rsidP="00A91BAA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2A2E7B">
              <w:rPr>
                <w:b/>
                <w:sz w:val="22"/>
                <w:szCs w:val="22"/>
                <w:lang w:eastAsia="en-US"/>
              </w:rPr>
              <w:t>0-</w:t>
            </w:r>
            <w:r>
              <w:rPr>
                <w:b/>
                <w:sz w:val="22"/>
                <w:szCs w:val="22"/>
                <w:lang w:eastAsia="en-US"/>
              </w:rPr>
              <w:t>5</w:t>
            </w:r>
          </w:p>
        </w:tc>
      </w:tr>
      <w:tr w:rsidR="00887F40" w:rsidRPr="001970DE" w:rsidTr="00887F40">
        <w:tc>
          <w:tcPr>
            <w:tcW w:w="646" w:type="dxa"/>
          </w:tcPr>
          <w:p w:rsidR="00887F40" w:rsidRPr="001970DE" w:rsidRDefault="00887F40" w:rsidP="000C77D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038" w:type="dxa"/>
          </w:tcPr>
          <w:p w:rsidR="00887F40" w:rsidRPr="001970DE" w:rsidRDefault="00887F40" w:rsidP="000C77D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6130" w:type="dxa"/>
            <w:vAlign w:val="bottom"/>
          </w:tcPr>
          <w:p w:rsidR="00887F40" w:rsidRDefault="00887F40" w:rsidP="00893DDE">
            <w:pPr>
              <w:rPr>
                <w:b/>
              </w:rPr>
            </w:pPr>
          </w:p>
          <w:p w:rsidR="00887F40" w:rsidRPr="002A2E7B" w:rsidRDefault="00887F40" w:rsidP="002A2E7B">
            <w:pPr>
              <w:jc w:val="center"/>
              <w:rPr>
                <w:b/>
                <w:sz w:val="22"/>
                <w:szCs w:val="22"/>
              </w:rPr>
            </w:pPr>
            <w:r w:rsidRPr="002A2E7B">
              <w:rPr>
                <w:b/>
                <w:sz w:val="22"/>
                <w:szCs w:val="22"/>
              </w:rPr>
              <w:t xml:space="preserve">Всего по разделам </w:t>
            </w:r>
            <w:r w:rsidRPr="002A2E7B">
              <w:rPr>
                <w:b/>
                <w:sz w:val="22"/>
                <w:szCs w:val="22"/>
                <w:lang w:val="en-US"/>
              </w:rPr>
              <w:t>I</w:t>
            </w:r>
            <w:r w:rsidRPr="002A2E7B">
              <w:rPr>
                <w:b/>
                <w:sz w:val="22"/>
                <w:szCs w:val="22"/>
              </w:rPr>
              <w:t xml:space="preserve"> -</w:t>
            </w:r>
            <w:r w:rsidRPr="002A2E7B">
              <w:rPr>
                <w:b/>
                <w:sz w:val="22"/>
                <w:szCs w:val="22"/>
                <w:lang w:val="en-US"/>
              </w:rPr>
              <w:t>V</w:t>
            </w:r>
          </w:p>
        </w:tc>
        <w:tc>
          <w:tcPr>
            <w:tcW w:w="992" w:type="dxa"/>
          </w:tcPr>
          <w:p w:rsidR="00887F40" w:rsidRDefault="00887F40" w:rsidP="001970DE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887F40" w:rsidRPr="000C77D4" w:rsidRDefault="00887F40" w:rsidP="005924BC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0-</w:t>
            </w:r>
            <w:r w:rsidRPr="000C77D4">
              <w:rPr>
                <w:b/>
                <w:sz w:val="22"/>
                <w:szCs w:val="22"/>
                <w:lang w:eastAsia="en-US"/>
              </w:rPr>
              <w:t>4</w:t>
            </w:r>
            <w:r>
              <w:rPr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:rsidR="005C4F7D" w:rsidRDefault="005C4F7D" w:rsidP="00887F40">
      <w:pPr>
        <w:rPr>
          <w:sz w:val="24"/>
          <w:szCs w:val="24"/>
        </w:rPr>
      </w:pPr>
    </w:p>
    <w:sectPr w:rsidR="005C4F7D" w:rsidSect="00CB716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F7B7D"/>
    <w:multiLevelType w:val="hybridMultilevel"/>
    <w:tmpl w:val="892840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760388"/>
    <w:multiLevelType w:val="hybridMultilevel"/>
    <w:tmpl w:val="2E225D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E632F7E"/>
    <w:multiLevelType w:val="hybridMultilevel"/>
    <w:tmpl w:val="4FF83A8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6F34C07"/>
    <w:multiLevelType w:val="hybridMultilevel"/>
    <w:tmpl w:val="BEEE4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AA926A2"/>
    <w:multiLevelType w:val="hybridMultilevel"/>
    <w:tmpl w:val="A072A1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D0A6742"/>
    <w:multiLevelType w:val="hybridMultilevel"/>
    <w:tmpl w:val="1972B01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9712C8C"/>
    <w:multiLevelType w:val="hybridMultilevel"/>
    <w:tmpl w:val="853607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A65389C"/>
    <w:multiLevelType w:val="hybridMultilevel"/>
    <w:tmpl w:val="0954360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D9C2603"/>
    <w:multiLevelType w:val="hybridMultilevel"/>
    <w:tmpl w:val="1AAC98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F00713C"/>
    <w:multiLevelType w:val="hybridMultilevel"/>
    <w:tmpl w:val="D744C9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2391881"/>
    <w:multiLevelType w:val="hybridMultilevel"/>
    <w:tmpl w:val="6DAE05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25F4526"/>
    <w:multiLevelType w:val="hybridMultilevel"/>
    <w:tmpl w:val="E9CAB1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6512356"/>
    <w:multiLevelType w:val="hybridMultilevel"/>
    <w:tmpl w:val="B1EE9B6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5D32CB4"/>
    <w:multiLevelType w:val="hybridMultilevel"/>
    <w:tmpl w:val="6E94C6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CE85A8C"/>
    <w:multiLevelType w:val="hybridMultilevel"/>
    <w:tmpl w:val="12409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7D335B"/>
    <w:multiLevelType w:val="hybridMultilevel"/>
    <w:tmpl w:val="EFFE74F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EED2AC8"/>
    <w:multiLevelType w:val="hybridMultilevel"/>
    <w:tmpl w:val="0342647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4"/>
  </w:num>
  <w:num w:numId="4">
    <w:abstractNumId w:val="1"/>
  </w:num>
  <w:num w:numId="5">
    <w:abstractNumId w:val="16"/>
  </w:num>
  <w:num w:numId="6">
    <w:abstractNumId w:val="9"/>
  </w:num>
  <w:num w:numId="7">
    <w:abstractNumId w:val="2"/>
  </w:num>
  <w:num w:numId="8">
    <w:abstractNumId w:val="12"/>
  </w:num>
  <w:num w:numId="9">
    <w:abstractNumId w:val="7"/>
  </w:num>
  <w:num w:numId="10">
    <w:abstractNumId w:val="15"/>
  </w:num>
  <w:num w:numId="11">
    <w:abstractNumId w:val="11"/>
  </w:num>
  <w:num w:numId="12">
    <w:abstractNumId w:val="0"/>
  </w:num>
  <w:num w:numId="13">
    <w:abstractNumId w:val="8"/>
  </w:num>
  <w:num w:numId="14">
    <w:abstractNumId w:val="4"/>
  </w:num>
  <w:num w:numId="15">
    <w:abstractNumId w:val="6"/>
  </w:num>
  <w:num w:numId="16">
    <w:abstractNumId w:val="10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3080"/>
    <w:rsid w:val="000746E7"/>
    <w:rsid w:val="000C77D4"/>
    <w:rsid w:val="00185004"/>
    <w:rsid w:val="001970DE"/>
    <w:rsid w:val="00205D7E"/>
    <w:rsid w:val="002A2E7B"/>
    <w:rsid w:val="003F6DBB"/>
    <w:rsid w:val="0044470E"/>
    <w:rsid w:val="005924BC"/>
    <w:rsid w:val="005A542E"/>
    <w:rsid w:val="005C4F7D"/>
    <w:rsid w:val="005E3080"/>
    <w:rsid w:val="0065195F"/>
    <w:rsid w:val="00655B62"/>
    <w:rsid w:val="0070369A"/>
    <w:rsid w:val="007674F8"/>
    <w:rsid w:val="00770AEC"/>
    <w:rsid w:val="007F1DDB"/>
    <w:rsid w:val="0086215A"/>
    <w:rsid w:val="00887F40"/>
    <w:rsid w:val="008C0B74"/>
    <w:rsid w:val="008C3649"/>
    <w:rsid w:val="009214E9"/>
    <w:rsid w:val="00A52F44"/>
    <w:rsid w:val="00A72A40"/>
    <w:rsid w:val="00A73CFB"/>
    <w:rsid w:val="00A91BAA"/>
    <w:rsid w:val="00C27459"/>
    <w:rsid w:val="00C6797C"/>
    <w:rsid w:val="00C77DD4"/>
    <w:rsid w:val="00CB716F"/>
    <w:rsid w:val="00D46A16"/>
    <w:rsid w:val="00DA329D"/>
    <w:rsid w:val="00EF2F7E"/>
    <w:rsid w:val="00F054BB"/>
    <w:rsid w:val="00F66995"/>
    <w:rsid w:val="00F673DD"/>
    <w:rsid w:val="00FD1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080"/>
    <w:pPr>
      <w:spacing w:after="0" w:line="240" w:lineRule="auto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5E3080"/>
    <w:pPr>
      <w:spacing w:line="360" w:lineRule="auto"/>
      <w:ind w:left="444"/>
      <w:jc w:val="both"/>
    </w:pPr>
    <w:rPr>
      <w:szCs w:val="24"/>
    </w:rPr>
  </w:style>
  <w:style w:type="character" w:customStyle="1" w:styleId="30">
    <w:name w:val="Основной текст с отступом 3 Знак"/>
    <w:basedOn w:val="a0"/>
    <w:link w:val="3"/>
    <w:rsid w:val="005E3080"/>
    <w:rPr>
      <w:rFonts w:eastAsia="Times New Roman"/>
      <w:sz w:val="28"/>
      <w:szCs w:val="24"/>
      <w:lang w:eastAsia="ru-RU"/>
    </w:rPr>
  </w:style>
  <w:style w:type="paragraph" w:customStyle="1" w:styleId="header1">
    <w:name w:val="header1"/>
    <w:basedOn w:val="a"/>
    <w:rsid w:val="005E3080"/>
    <w:pPr>
      <w:spacing w:before="100" w:beforeAutospacing="1" w:after="100" w:afterAutospacing="1"/>
      <w:jc w:val="center"/>
    </w:pPr>
    <w:rPr>
      <w:b/>
      <w:bCs/>
      <w:smallCaps/>
      <w:color w:val="000000"/>
      <w:sz w:val="24"/>
      <w:szCs w:val="24"/>
    </w:rPr>
  </w:style>
  <w:style w:type="paragraph" w:customStyle="1" w:styleId="1">
    <w:name w:val="Знак1 Знак Знак Знак"/>
    <w:basedOn w:val="a"/>
    <w:rsid w:val="005E308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3">
    <w:name w:val="Body Text Indent"/>
    <w:basedOn w:val="a"/>
    <w:link w:val="a4"/>
    <w:rsid w:val="005E3080"/>
    <w:pPr>
      <w:ind w:firstLine="480"/>
      <w:jc w:val="both"/>
    </w:pPr>
    <w:rPr>
      <w:rFonts w:ascii="Verdana" w:hAnsi="Verdana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5E3080"/>
    <w:rPr>
      <w:rFonts w:ascii="Verdana" w:eastAsia="Times New Roman" w:hAnsi="Verdana"/>
      <w:szCs w:val="24"/>
      <w:lang w:eastAsia="ru-RU"/>
    </w:rPr>
  </w:style>
  <w:style w:type="paragraph" w:styleId="a5">
    <w:name w:val="List Paragraph"/>
    <w:basedOn w:val="a"/>
    <w:uiPriority w:val="34"/>
    <w:qFormat/>
    <w:rsid w:val="001970DE"/>
    <w:pPr>
      <w:ind w:left="720"/>
      <w:contextualSpacing/>
    </w:pPr>
  </w:style>
  <w:style w:type="paragraph" w:customStyle="1" w:styleId="10">
    <w:name w:val="Знак1 Знак Знак Знак"/>
    <w:basedOn w:val="a"/>
    <w:rsid w:val="0044470E"/>
    <w:pPr>
      <w:spacing w:after="160" w:line="240" w:lineRule="exact"/>
    </w:pPr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MOU-RS</Company>
  <LinksUpToDate>false</LinksUpToDate>
  <CharactersWithSpaces>5636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Irina</cp:lastModifiedBy>
  <cp:revision>18</cp:revision>
  <dcterms:created xsi:type="dcterms:W3CDTF">2012-01-20T09:35:00Z</dcterms:created>
  <dcterms:modified xsi:type="dcterms:W3CDTF">2012-02-07T10:42:00Z</dcterms:modified>
</cp:coreProperties>
</file>